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8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ΠΡΟΣ ΟΛΟΥΣ ΤΟΥΣ ΠΡΟΠΤΥΧΙΑΚΟΥΣ ΦΟΙΤΗΤΕΣ ΤΟΥΛΑΧΙΣΤΟΝ 7</w:t>
      </w:r>
      <w:r w:rsidRPr="00FF39E6">
        <w:rPr>
          <w:rFonts w:eastAsia="Times New Roman" w:cstheme="minorHAnsi"/>
          <w:b/>
          <w:bCs/>
          <w:lang w:eastAsia="el-GR"/>
        </w:rPr>
        <w:t>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b/>
          <w:bCs/>
          <w:lang w:eastAsia="el-GR"/>
        </w:rPr>
        <w:t>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:rsidR="000D16D5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αίτηση συμμετοχής στη διαδικασία επιλογής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  <w:r w:rsidR="00A03ACD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1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8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7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8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201</w:t>
      </w:r>
      <w:r w:rsidR="00FF39E6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8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</w:t>
      </w:r>
      <w:proofErr w:type="spellStart"/>
      <w:r w:rsidRPr="00FF39E6">
        <w:rPr>
          <w:rFonts w:eastAsia="Times New Roman" w:cstheme="minorHAnsi"/>
          <w:b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για το μάθημα Πρακτική Άσκηση στη Διδασκαλία Ι κα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 ΙΙ για το ακαδημαϊκό έτος 201</w:t>
      </w:r>
      <w:r w:rsidR="00FF39E6" w:rsidRPr="00FF39E6">
        <w:rPr>
          <w:rFonts w:eastAsia="Times New Roman" w:cstheme="minorHAnsi"/>
          <w:color w:val="333333"/>
          <w:sz w:val="24"/>
          <w:szCs w:val="24"/>
          <w:lang w:eastAsia="el-GR"/>
        </w:rPr>
        <w:t>8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:rsidR="000D16D5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Παιδαγωγικής και Διδακτικής Επάρκειας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>ΥΑ 39460/Γ2/21-3-2013, ΦΕΚ Β’ 689/26-3-13,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Πράξη και 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εργαστεί 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lastRenderedPageBreak/>
        <w:t>ως εκπαιδευτικός στην ιδιωτική και δημόσια πρωτοβάθμια και δευτεροβάθμια εκπαίδευση.</w:t>
      </w:r>
    </w:p>
    <w:p w:rsidR="00220EF4" w:rsidRPr="002A72C2" w:rsidRDefault="002A72C2" w:rsidP="002A72C2">
      <w:pPr>
        <w:jc w:val="both"/>
        <w:rPr>
          <w:rFonts w:cstheme="minorHAnsi"/>
          <w:color w:val="000000"/>
          <w:sz w:val="24"/>
          <w:szCs w:val="24"/>
        </w:rPr>
      </w:pPr>
      <w:r w:rsidRPr="00F36AE3">
        <w:rPr>
          <w:rFonts w:cstheme="minorHAnsi"/>
          <w:color w:val="000000"/>
          <w:sz w:val="24"/>
          <w:szCs w:val="24"/>
        </w:rPr>
        <w:t xml:space="preserve">Το </w:t>
      </w:r>
      <w:r>
        <w:rPr>
          <w:rFonts w:cstheme="minorHAnsi"/>
          <w:color w:val="000000"/>
          <w:sz w:val="24"/>
          <w:szCs w:val="24"/>
        </w:rPr>
        <w:t>Π</w:t>
      </w:r>
      <w:r w:rsidRPr="00F36AE3">
        <w:rPr>
          <w:rFonts w:cstheme="minorHAnsi"/>
          <w:color w:val="000000"/>
          <w:sz w:val="24"/>
          <w:szCs w:val="24"/>
        </w:rPr>
        <w:t xml:space="preserve">ρόγραμμα </w:t>
      </w:r>
      <w:r>
        <w:rPr>
          <w:rFonts w:cstheme="minorHAnsi"/>
          <w:color w:val="000000"/>
          <w:sz w:val="24"/>
          <w:szCs w:val="24"/>
        </w:rPr>
        <w:t xml:space="preserve">Σπουδών </w:t>
      </w:r>
      <w:r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, </w:t>
      </w:r>
      <w:r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, </w:t>
      </w:r>
      <w:r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Pr="00F36AE3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="00220EF4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έτη.</w:t>
      </w:r>
    </w:p>
    <w:p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 και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θεωρητικών,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πρακτικών 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B8470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φοιτητές/</w:t>
      </w:r>
      <w:proofErr w:type="spellStart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(7ου, 8ου εξαμήνου)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Η φοίτηση στο μάθημα «Πρακτική Άσκηση στη διδασκαλία Ι και ΙΙ» </w:t>
      </w:r>
      <w:r w:rsidR="00FF39E6" w:rsidRPr="00B84706">
        <w:rPr>
          <w:rFonts w:cstheme="minorHAnsi"/>
          <w:b/>
          <w:bCs/>
          <w:sz w:val="24"/>
          <w:szCs w:val="24"/>
          <w:u w:val="single"/>
        </w:rPr>
        <w:t>είναι υποχρεωτική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 αλλά και στα υπόλοιπα μαθήματα του Προγράμματος η παρακολούθηση είναι απαραίτητη και αξιολογείται για να μπορεί ο υποψήφιος εκπαιδευτικός να καλλιεργήσει το απαραίτητο υπόβαθρο 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07366A" w:rsidRPr="00AF3727" w:rsidRDefault="000D16D5" w:rsidP="002A72C2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AF3727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AF3727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AF3727">
        <w:rPr>
          <w:rFonts w:cstheme="minorHAnsi"/>
          <w:sz w:val="24"/>
          <w:szCs w:val="24"/>
        </w:rPr>
        <w:t xml:space="preserve">παιδεία </w:t>
      </w:r>
      <w:r w:rsidRPr="00AF3727">
        <w:rPr>
          <w:rFonts w:cstheme="minorHAnsi"/>
          <w:sz w:val="24"/>
          <w:szCs w:val="24"/>
        </w:rPr>
        <w:t>και τους νέους</w:t>
      </w:r>
      <w:r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AF3727">
        <w:rPr>
          <w:rFonts w:cstheme="minorHAnsi"/>
          <w:sz w:val="24"/>
          <w:szCs w:val="24"/>
        </w:rPr>
        <w:t>ανθρώπους.</w:t>
      </w:r>
      <w:r w:rsidR="00AF3727" w:rsidRPr="00AF3727">
        <w:rPr>
          <w:rFonts w:cstheme="minorHAnsi"/>
          <w:sz w:val="24"/>
          <w:szCs w:val="24"/>
        </w:rPr>
        <w:t xml:space="preserve"> Ο</w:t>
      </w:r>
      <w:r w:rsidR="002A72C2" w:rsidRPr="00AF3727">
        <w:rPr>
          <w:rFonts w:cstheme="minorHAnsi"/>
          <w:sz w:val="24"/>
          <w:szCs w:val="24"/>
        </w:rPr>
        <w:t>ι</w:t>
      </w:r>
      <w:r w:rsidR="00B84706" w:rsidRPr="00AF3727">
        <w:rPr>
          <w:rFonts w:cstheme="minorHAnsi"/>
          <w:sz w:val="24"/>
          <w:szCs w:val="24"/>
        </w:rPr>
        <w:t xml:space="preserve"> </w:t>
      </w:r>
      <w:r w:rsidR="00AF3727" w:rsidRPr="00AF3727">
        <w:rPr>
          <w:rFonts w:cstheme="minorHAnsi"/>
          <w:sz w:val="24"/>
          <w:szCs w:val="24"/>
        </w:rPr>
        <w:t xml:space="preserve">αρετές αυτές καθώς και </w:t>
      </w:r>
      <w:r w:rsidR="00AF3727">
        <w:rPr>
          <w:rFonts w:cstheme="minorHAnsi"/>
          <w:sz w:val="24"/>
          <w:szCs w:val="24"/>
        </w:rPr>
        <w:t>άλλες</w:t>
      </w:r>
      <w:r w:rsidR="00B84706" w:rsidRPr="00AF3727">
        <w:rPr>
          <w:rFonts w:cstheme="minorHAnsi"/>
          <w:sz w:val="24"/>
          <w:szCs w:val="24"/>
        </w:rPr>
        <w:t xml:space="preserve"> ανθρωποκεντρικές αξίες</w:t>
      </w:r>
      <w:r w:rsidRPr="00AF3727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AF3727">
        <w:rPr>
          <w:rFonts w:cstheme="minorHAnsi"/>
          <w:sz w:val="24"/>
          <w:szCs w:val="24"/>
        </w:rPr>
        <w:t xml:space="preserve">ούν </w:t>
      </w:r>
      <w:r w:rsidR="00B84706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AF3727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AF3727">
        <w:rPr>
          <w:rFonts w:cstheme="minorHAnsi"/>
          <w:sz w:val="24"/>
          <w:szCs w:val="24"/>
        </w:rPr>
        <w:t>.</w:t>
      </w:r>
      <w:r w:rsidR="0053650D" w:rsidRPr="00AF3727">
        <w:rPr>
          <w:rFonts w:cstheme="minorHAnsi"/>
          <w:sz w:val="24"/>
          <w:szCs w:val="24"/>
        </w:rPr>
        <w:t xml:space="preserve"> </w:t>
      </w:r>
      <w:r w:rsidR="00220EF4" w:rsidRPr="00AF3727">
        <w:rPr>
          <w:rFonts w:eastAsia="Times New Roman" w:cstheme="minorHAnsi"/>
          <w:bCs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13C4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  <w:bookmarkStart w:id="0" w:name="_GoBack"/>
      <w:bookmarkEnd w:id="0"/>
      <w:r w:rsidR="004D218C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  <w:r w:rsidR="0053650D" w:rsidRPr="00AF3727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στο </w:t>
      </w:r>
      <w:r w:rsidR="004D218C">
        <w:rPr>
          <w:rFonts w:eastAsia="Times New Roman" w:cstheme="minorHAnsi"/>
          <w:bCs/>
          <w:color w:val="333333"/>
          <w:sz w:val="24"/>
          <w:szCs w:val="24"/>
          <w:lang w:eastAsia="el-GR"/>
        </w:rPr>
        <w:t>Πληροφοριακό Έντυπο</w:t>
      </w:r>
      <w:r w:rsidR="00D13C4B">
        <w:rPr>
          <w:rFonts w:eastAsia="Times New Roman" w:cstheme="minorHAnsi"/>
          <w:bCs/>
          <w:color w:val="333333"/>
          <w:sz w:val="24"/>
          <w:szCs w:val="24"/>
          <w:lang w:eastAsia="el-GR"/>
        </w:rPr>
        <w:t>.</w:t>
      </w:r>
    </w:p>
    <w:sectPr w:rsidR="0007366A" w:rsidRPr="00AF3727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A"/>
    <w:rsid w:val="0007366A"/>
    <w:rsid w:val="000D16D5"/>
    <w:rsid w:val="00201781"/>
    <w:rsid w:val="00220EF4"/>
    <w:rsid w:val="00235776"/>
    <w:rsid w:val="002A72C2"/>
    <w:rsid w:val="00346C46"/>
    <w:rsid w:val="004D218C"/>
    <w:rsid w:val="0053650D"/>
    <w:rsid w:val="005652FC"/>
    <w:rsid w:val="006D6044"/>
    <w:rsid w:val="00780EB9"/>
    <w:rsid w:val="007972DA"/>
    <w:rsid w:val="007A1630"/>
    <w:rsid w:val="0084517D"/>
    <w:rsid w:val="008F7631"/>
    <w:rsid w:val="00A03ACD"/>
    <w:rsid w:val="00A060A7"/>
    <w:rsid w:val="00A30705"/>
    <w:rsid w:val="00AA6066"/>
    <w:rsid w:val="00AF3727"/>
    <w:rsid w:val="00B84706"/>
    <w:rsid w:val="00B84C57"/>
    <w:rsid w:val="00C5464C"/>
    <w:rsid w:val="00D13C4B"/>
    <w:rsid w:val="00DC41DB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6272"/>
  <w15:docId w15:val="{1A0C4453-C1DA-463C-8E5B-B2C6B82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EF4"/>
    <w:rPr>
      <w:b/>
      <w:bCs/>
    </w:rPr>
  </w:style>
  <w:style w:type="paragraph" w:styleId="Web">
    <w:name w:val="Normal (Web)"/>
    <w:basedOn w:val="a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20EF4"/>
    <w:rPr>
      <w:i/>
      <w:iCs/>
    </w:rPr>
  </w:style>
  <w:style w:type="character" w:styleId="-">
    <w:name w:val="Hyperlink"/>
    <w:basedOn w:val="a0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a5">
    <w:name w:val="List Paragraph"/>
    <w:basedOn w:val="a"/>
    <w:uiPriority w:val="34"/>
    <w:qFormat/>
    <w:rsid w:val="000D16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7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vbrinia@gmail.com</cp:lastModifiedBy>
  <cp:revision>3</cp:revision>
  <dcterms:created xsi:type="dcterms:W3CDTF">2018-08-28T07:42:00Z</dcterms:created>
  <dcterms:modified xsi:type="dcterms:W3CDTF">2018-08-28T07:43:00Z</dcterms:modified>
</cp:coreProperties>
</file>