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719DD"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Author 1</w:t>
      </w:r>
    </w:p>
    <w:p w14:paraId="4697E650"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Affiliation</w:t>
      </w:r>
    </w:p>
    <w:p w14:paraId="4C6B594A"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Email address</w:t>
      </w:r>
    </w:p>
    <w:p w14:paraId="4D4D37A3"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Author 2</w:t>
      </w:r>
    </w:p>
    <w:p w14:paraId="265C3432"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Affiliation</w:t>
      </w:r>
    </w:p>
    <w:p w14:paraId="3A4B1CAF"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Email address</w:t>
      </w:r>
    </w:p>
    <w:p w14:paraId="6E983A17"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Author 3</w:t>
      </w:r>
    </w:p>
    <w:p w14:paraId="60F9805C" w14:textId="77777777" w:rsidR="008D0F2C" w:rsidRPr="009A5B4D"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Affiliation</w:t>
      </w:r>
    </w:p>
    <w:p w14:paraId="5EBE3AF0" w14:textId="77777777" w:rsidR="008D0F2C" w:rsidRDefault="008D0F2C" w:rsidP="008D0F2C">
      <w:pPr>
        <w:pStyle w:val="Heading1"/>
        <w:rPr>
          <w:rFonts w:ascii="Times New Roman" w:hAnsi="Times New Roman"/>
          <w:b w:val="0"/>
          <w:i/>
          <w:spacing w:val="0"/>
          <w:sz w:val="28"/>
          <w:szCs w:val="24"/>
        </w:rPr>
      </w:pPr>
      <w:r w:rsidRPr="009A5B4D">
        <w:rPr>
          <w:rFonts w:ascii="Times New Roman" w:hAnsi="Times New Roman"/>
          <w:b w:val="0"/>
          <w:i/>
          <w:spacing w:val="0"/>
          <w:sz w:val="28"/>
          <w:szCs w:val="24"/>
        </w:rPr>
        <w:t>Email address</w:t>
      </w:r>
    </w:p>
    <w:p w14:paraId="42E7EA25" w14:textId="77777777" w:rsidR="008D0F2C" w:rsidRPr="008D0F2C" w:rsidRDefault="008D0F2C" w:rsidP="008D0F2C">
      <w:pPr>
        <w:pStyle w:val="Heading2"/>
        <w:rPr>
          <w:lang w:val="en-GB"/>
        </w:rPr>
      </w:pPr>
    </w:p>
    <w:p w14:paraId="0D8DF2F3" w14:textId="77777777" w:rsidR="00DB37A3" w:rsidRPr="000A491B" w:rsidRDefault="00DB37A3" w:rsidP="00DB37A3">
      <w:pPr>
        <w:pStyle w:val="Heading1"/>
        <w:rPr>
          <w:rFonts w:ascii="Times New Roman" w:hAnsi="Times New Roman"/>
          <w:sz w:val="36"/>
        </w:rPr>
      </w:pPr>
      <w:r w:rsidRPr="000A491B">
        <w:rPr>
          <w:rFonts w:ascii="Times New Roman" w:hAnsi="Times New Roman"/>
          <w:sz w:val="36"/>
        </w:rPr>
        <w:t>Full Paper Title</w:t>
      </w:r>
    </w:p>
    <w:p w14:paraId="19AE1099" w14:textId="77777777" w:rsidR="00DB37A3" w:rsidRPr="004B31BA" w:rsidRDefault="00DB37A3" w:rsidP="00DB37A3">
      <w:pPr>
        <w:pStyle w:val="Heading2"/>
        <w:rPr>
          <w:rFonts w:ascii="Times New Roman" w:hAnsi="Times New Roman"/>
          <w:szCs w:val="24"/>
        </w:rPr>
      </w:pPr>
      <w:r w:rsidRPr="004B31BA">
        <w:rPr>
          <w:rFonts w:ascii="Times New Roman" w:hAnsi="Times New Roman"/>
          <w:szCs w:val="24"/>
        </w:rPr>
        <w:t>Abstract</w:t>
      </w:r>
    </w:p>
    <w:p w14:paraId="45BF7986" w14:textId="49385240" w:rsidR="00DB37A3" w:rsidRPr="000A491B" w:rsidRDefault="00DB37A3" w:rsidP="00937662">
      <w:pPr>
        <w:jc w:val="both"/>
        <w:rPr>
          <w:lang w:val="en-GB"/>
        </w:rPr>
      </w:pPr>
      <w:r w:rsidRPr="000A491B">
        <w:rPr>
          <w:lang w:val="en-GB"/>
        </w:rPr>
        <w:t xml:space="preserve">In this paper, the formatting requirements for the Conference of the International Association of Maritime Economists (IAME </w:t>
      </w:r>
      <w:r w:rsidR="000748D0">
        <w:rPr>
          <w:lang w:val="en-GB"/>
        </w:rPr>
        <w:t>201</w:t>
      </w:r>
      <w:r w:rsidR="007F191F">
        <w:rPr>
          <w:lang w:val="en-GB"/>
        </w:rPr>
        <w:t>9</w:t>
      </w:r>
      <w:r w:rsidRPr="000A491B">
        <w:rPr>
          <w:lang w:val="en-GB"/>
        </w:rPr>
        <w:t xml:space="preserve">) are described. The full paper shall be written in compliance with these instructions. Please review this document to learn about the formatting of text, table captions and references. The conference proceedings will be published in electronic format. Papers should be uploaded on </w:t>
      </w:r>
      <w:hyperlink r:id="rId7" w:history="1">
        <w:r w:rsidR="007F191F" w:rsidRPr="00071C45">
          <w:rPr>
            <w:rStyle w:val="Hyperlink"/>
          </w:rPr>
          <w:t>www.conference-service.com/IAME2019</w:t>
        </w:r>
      </w:hyperlink>
      <w:r w:rsidR="007F191F">
        <w:t xml:space="preserve"> </w:t>
      </w:r>
      <w:r w:rsidRPr="000A491B">
        <w:rPr>
          <w:lang w:val="en-GB"/>
        </w:rPr>
        <w:t>as [.doc] or [.docx] file</w:t>
      </w:r>
      <w:r w:rsidRPr="00350864">
        <w:rPr>
          <w:lang w:val="en-GB"/>
        </w:rPr>
        <w:t>. The first version of the paper for review should be anonymous. Once the paper has been reviewed and accepted for the conference, then a version containing the authors</w:t>
      </w:r>
      <w:r w:rsidR="00DA2419" w:rsidRPr="00350864">
        <w:rPr>
          <w:lang w:val="en-GB"/>
        </w:rPr>
        <w:t>’</w:t>
      </w:r>
      <w:r w:rsidRPr="00350864">
        <w:rPr>
          <w:lang w:val="en-GB"/>
        </w:rPr>
        <w:t xml:space="preserve"> names (where </w:t>
      </w:r>
      <w:r w:rsidR="00FC1E7E" w:rsidRPr="00FC1E7E">
        <w:rPr>
          <w:i/>
          <w:lang w:val="en-GB"/>
        </w:rPr>
        <w:t>Author 1, Author 2</w:t>
      </w:r>
      <w:r w:rsidR="00FC1E7E">
        <w:rPr>
          <w:lang w:val="en-GB"/>
        </w:rPr>
        <w:t xml:space="preserve">, </w:t>
      </w:r>
      <w:bookmarkStart w:id="0" w:name="_GoBack"/>
      <w:r w:rsidR="00FC1E7E" w:rsidRPr="00FC1E7E">
        <w:rPr>
          <w:lang w:val="en-GB"/>
        </w:rPr>
        <w:t>etc.</w:t>
      </w:r>
      <w:r w:rsidRPr="00350864">
        <w:rPr>
          <w:lang w:val="en-GB"/>
        </w:rPr>
        <w:t xml:space="preserve"> </w:t>
      </w:r>
      <w:bookmarkEnd w:id="0"/>
      <w:r w:rsidRPr="00350864">
        <w:rPr>
          <w:lang w:val="en-GB"/>
        </w:rPr>
        <w:t>occurs in this template) should be submitted, with any revisions suggested by the reviewers. An abstract not exceeding 200 words should appear on the top of the first page, after the title of the</w:t>
      </w:r>
      <w:r w:rsidRPr="000A491B">
        <w:rPr>
          <w:lang w:val="en-GB"/>
        </w:rPr>
        <w:t xml:space="preserve"> paper in a section titled "Abstract" (without section number). It should be written so as to motivate readers to continue and explore the article. </w:t>
      </w:r>
    </w:p>
    <w:p w14:paraId="5DA5EF81" w14:textId="77777777" w:rsidR="00DB37A3" w:rsidRPr="00AA1FE4" w:rsidRDefault="00DB37A3" w:rsidP="00DB37A3">
      <w:pPr>
        <w:rPr>
          <w:i/>
        </w:rPr>
      </w:pPr>
      <w:r w:rsidRPr="00AA1FE4">
        <w:rPr>
          <w:b/>
          <w:i/>
        </w:rPr>
        <w:t>Keywords:</w:t>
      </w:r>
      <w:r w:rsidRPr="00AA1FE4">
        <w:rPr>
          <w:i/>
        </w:rPr>
        <w:t xml:space="preserve"> (4-6 keywords) keyword 1, keyword 2, keyword 3, keyword 4.</w:t>
      </w:r>
    </w:p>
    <w:p w14:paraId="41E2224C" w14:textId="77777777" w:rsidR="00DB37A3" w:rsidRPr="000A491B" w:rsidRDefault="00DB37A3" w:rsidP="00DB37A3"/>
    <w:p w14:paraId="1B4A8FCF" w14:textId="71F4E83E" w:rsidR="00DB37A3" w:rsidRPr="000A491B" w:rsidRDefault="00DB37A3" w:rsidP="00DB37A3">
      <w:pPr>
        <w:pStyle w:val="Heading2"/>
        <w:rPr>
          <w:rFonts w:ascii="Times New Roman" w:hAnsi="Times New Roman"/>
          <w:u w:val="single"/>
        </w:rPr>
      </w:pPr>
      <w:r w:rsidRPr="000A491B">
        <w:rPr>
          <w:rFonts w:ascii="Times New Roman" w:hAnsi="Times New Roman"/>
        </w:rPr>
        <w:t>1. I</w:t>
      </w:r>
      <w:r w:rsidR="00CC190F">
        <w:rPr>
          <w:rFonts w:ascii="Times New Roman" w:hAnsi="Times New Roman"/>
        </w:rPr>
        <w:t>ntroduction</w:t>
      </w:r>
    </w:p>
    <w:p w14:paraId="167BB5A5" w14:textId="7FDBD53F" w:rsidR="00DB37A3" w:rsidRPr="00350864" w:rsidRDefault="00DB37A3" w:rsidP="00DB37A3">
      <w:pPr>
        <w:rPr>
          <w:lang w:val="en-GB"/>
        </w:rPr>
      </w:pPr>
      <w:r w:rsidRPr="000A491B">
        <w:rPr>
          <w:lang w:val="en-GB"/>
        </w:rPr>
        <w:t>It is expected that authors will submit carefully written and proofread material. Careful checking for spelling and grammatical errors should be performed</w:t>
      </w:r>
      <w:r w:rsidRPr="00350864">
        <w:rPr>
          <w:lang w:val="en-GB"/>
        </w:rPr>
        <w:t>. The number of pages of the paper should be from 10 to 2</w:t>
      </w:r>
      <w:r w:rsidR="008A629A" w:rsidRPr="00350864">
        <w:rPr>
          <w:lang w:val="en-GB"/>
        </w:rPr>
        <w:t>5</w:t>
      </w:r>
      <w:r w:rsidRPr="00350864">
        <w:rPr>
          <w:lang w:val="en-GB"/>
        </w:rPr>
        <w:t>, including bibliography, appendixes, tables and any other relevant material. Any papers longer than 25 pages will not be accepted.</w:t>
      </w:r>
    </w:p>
    <w:p w14:paraId="22F42C52" w14:textId="77777777" w:rsidR="00DB37A3" w:rsidRPr="000A491B" w:rsidRDefault="00DB37A3" w:rsidP="00DB37A3">
      <w:pPr>
        <w:spacing w:after="360"/>
        <w:rPr>
          <w:lang w:val="en-GB"/>
        </w:rPr>
      </w:pPr>
      <w:r w:rsidRPr="000A491B">
        <w:rPr>
          <w:lang w:val="en-GB"/>
        </w:rPr>
        <w:lastRenderedPageBreak/>
        <w:t>Papers should clearly describe the background of the subject, the authors’ contribution, including the methods used, results and concluding discussion on the importance of the work from both scholarly and managerial perspectives.</w:t>
      </w:r>
    </w:p>
    <w:p w14:paraId="0C55142B" w14:textId="69DAA8F2" w:rsidR="00DB37A3" w:rsidRPr="000A491B" w:rsidRDefault="00DB37A3" w:rsidP="00DB37A3">
      <w:pPr>
        <w:pStyle w:val="Heading2"/>
        <w:rPr>
          <w:rFonts w:ascii="Times New Roman" w:hAnsi="Times New Roman"/>
          <w:lang w:val="en-GB"/>
        </w:rPr>
      </w:pPr>
      <w:r w:rsidRPr="000A491B">
        <w:rPr>
          <w:rFonts w:ascii="Times New Roman" w:hAnsi="Times New Roman"/>
          <w:lang w:val="en-GB"/>
        </w:rPr>
        <w:t>2</w:t>
      </w:r>
      <w:r w:rsidR="00CC190F">
        <w:rPr>
          <w:rFonts w:ascii="Times New Roman" w:hAnsi="Times New Roman"/>
          <w:lang w:val="en-GB"/>
        </w:rPr>
        <w:t>. Text Format</w:t>
      </w:r>
    </w:p>
    <w:p w14:paraId="36F368F3" w14:textId="1BF1354B" w:rsidR="00DB37A3" w:rsidRPr="000A491B" w:rsidRDefault="00EF2ADB" w:rsidP="00DB37A3">
      <w:pPr>
        <w:rPr>
          <w:lang w:val="en-GB"/>
        </w:rPr>
      </w:pPr>
      <w:r>
        <w:rPr>
          <w:lang w:val="en-GB"/>
        </w:rPr>
        <w:t>U</w:t>
      </w:r>
      <w:r w:rsidR="00DB37A3" w:rsidRPr="000A491B">
        <w:rPr>
          <w:lang w:val="en-GB"/>
        </w:rPr>
        <w:t xml:space="preserve">niform appearance </w:t>
      </w:r>
      <w:r>
        <w:rPr>
          <w:lang w:val="en-GB"/>
        </w:rPr>
        <w:t>of all papers in the conference proceedings is considered necessary</w:t>
      </w:r>
      <w:r w:rsidR="00DB37A3" w:rsidRPr="000A491B">
        <w:rPr>
          <w:lang w:val="en-GB"/>
        </w:rPr>
        <w:t xml:space="preserve">. It is therefore suggested to authors to use the example of this file to construct their papers. </w:t>
      </w:r>
    </w:p>
    <w:p w14:paraId="330DF603" w14:textId="77777777" w:rsidR="00DB37A3" w:rsidRPr="000A491B" w:rsidRDefault="00DB37A3" w:rsidP="00DB37A3">
      <w:pPr>
        <w:rPr>
          <w:lang w:val="en-GB"/>
        </w:rPr>
      </w:pPr>
      <w:r w:rsidRPr="000A491B">
        <w:rPr>
          <w:lang w:val="en-GB"/>
        </w:rPr>
        <w:t>If you are copying and pasting text from another document in which the formatting is different, it’s highly recommended to use the paste special function in MS Word and choosing the "Keep Text Only" option.</w:t>
      </w:r>
    </w:p>
    <w:p w14:paraId="39A3B2B9" w14:textId="77777777" w:rsidR="00DB37A3" w:rsidRPr="00C73035" w:rsidRDefault="00DB37A3" w:rsidP="00DB37A3">
      <w:pPr>
        <w:pStyle w:val="Heading3"/>
        <w:rPr>
          <w:b/>
        </w:rPr>
      </w:pPr>
      <w:r w:rsidRPr="00C73035">
        <w:rPr>
          <w:b/>
        </w:rPr>
        <w:t>2.1 Language</w:t>
      </w:r>
    </w:p>
    <w:p w14:paraId="580C30AF" w14:textId="4A015787" w:rsidR="00DB37A3" w:rsidRPr="000A491B" w:rsidRDefault="00DB37A3" w:rsidP="00DB37A3">
      <w:pPr>
        <w:rPr>
          <w:lang w:val="en-GB"/>
        </w:rPr>
      </w:pPr>
      <w:r w:rsidRPr="000A491B">
        <w:rPr>
          <w:lang w:val="en-GB"/>
        </w:rPr>
        <w:t>When writing the paper please remember t</w:t>
      </w:r>
      <w:r w:rsidR="00EF2ADB">
        <w:rPr>
          <w:lang w:val="en-GB"/>
        </w:rPr>
        <w:t>o use either British, or US</w:t>
      </w:r>
      <w:r w:rsidRPr="000A491B">
        <w:rPr>
          <w:lang w:val="en-GB"/>
        </w:rPr>
        <w:t xml:space="preserve"> spelling but not a mix of the two, i.e., if you choose British spelling it would be colour </w:t>
      </w:r>
      <w:r w:rsidR="00EF2ADB">
        <w:rPr>
          <w:lang w:val="en-GB"/>
        </w:rPr>
        <w:t>instead of</w:t>
      </w:r>
      <w:r w:rsidRPr="000A491B">
        <w:rPr>
          <w:lang w:val="en-GB"/>
        </w:rPr>
        <w:t xml:space="preserve"> color; behaviour (behavioural) </w:t>
      </w:r>
      <w:r w:rsidR="00EF2ADB" w:rsidRPr="00EF2ADB">
        <w:rPr>
          <w:lang w:val="en-GB"/>
        </w:rPr>
        <w:t xml:space="preserve">instead of </w:t>
      </w:r>
      <w:r w:rsidRPr="000A491B">
        <w:rPr>
          <w:lang w:val="en-GB"/>
        </w:rPr>
        <w:t xml:space="preserve">behavior; [school] programme </w:t>
      </w:r>
      <w:r w:rsidR="00EF2ADB" w:rsidRPr="00EF2ADB">
        <w:rPr>
          <w:lang w:val="en-GB"/>
        </w:rPr>
        <w:t xml:space="preserve">instead of </w:t>
      </w:r>
      <w:r w:rsidRPr="000A491B">
        <w:rPr>
          <w:lang w:val="en-GB"/>
        </w:rPr>
        <w:t xml:space="preserve">program; [he] practises </w:t>
      </w:r>
      <w:r w:rsidR="00EF2ADB" w:rsidRPr="00EF2ADB">
        <w:rPr>
          <w:lang w:val="en-GB"/>
        </w:rPr>
        <w:t xml:space="preserve">instead of </w:t>
      </w:r>
      <w:r w:rsidRPr="000A491B">
        <w:rPr>
          <w:lang w:val="en-GB"/>
        </w:rPr>
        <w:t xml:space="preserve">practices; centre </w:t>
      </w:r>
      <w:r w:rsidR="00EF2ADB" w:rsidRPr="00EF2ADB">
        <w:rPr>
          <w:lang w:val="en-GB"/>
        </w:rPr>
        <w:t xml:space="preserve">instead of </w:t>
      </w:r>
      <w:r w:rsidRPr="000A491B">
        <w:rPr>
          <w:lang w:val="en-GB"/>
        </w:rPr>
        <w:t>center; organi</w:t>
      </w:r>
      <w:r w:rsidR="00EF2ADB">
        <w:rPr>
          <w:lang w:val="en-GB"/>
        </w:rPr>
        <w:t>s</w:t>
      </w:r>
      <w:r w:rsidRPr="000A491B">
        <w:rPr>
          <w:lang w:val="en-GB"/>
        </w:rPr>
        <w:t xml:space="preserve">ation </w:t>
      </w:r>
      <w:r w:rsidR="00EF2ADB" w:rsidRPr="00EF2ADB">
        <w:rPr>
          <w:lang w:val="en-GB"/>
        </w:rPr>
        <w:t xml:space="preserve">instead of </w:t>
      </w:r>
      <w:r w:rsidRPr="000A491B">
        <w:rPr>
          <w:lang w:val="en-GB"/>
        </w:rPr>
        <w:t>organi</w:t>
      </w:r>
      <w:r w:rsidR="00EF2ADB">
        <w:rPr>
          <w:lang w:val="en-GB"/>
        </w:rPr>
        <w:t>z</w:t>
      </w:r>
      <w:r w:rsidRPr="000A491B">
        <w:rPr>
          <w:lang w:val="en-GB"/>
        </w:rPr>
        <w:t xml:space="preserve">ation; analyse </w:t>
      </w:r>
      <w:r w:rsidR="00EF2ADB" w:rsidRPr="00EF2ADB">
        <w:rPr>
          <w:lang w:val="en-GB"/>
        </w:rPr>
        <w:t xml:space="preserve">instead of </w:t>
      </w:r>
      <w:r w:rsidRPr="000A491B">
        <w:rPr>
          <w:lang w:val="en-GB"/>
        </w:rPr>
        <w:t xml:space="preserve">analyze, etc. </w:t>
      </w:r>
    </w:p>
    <w:p w14:paraId="66B47C5E" w14:textId="77777777" w:rsidR="00DB37A3" w:rsidRPr="00C73035" w:rsidRDefault="00DB37A3" w:rsidP="00DB37A3">
      <w:pPr>
        <w:pStyle w:val="Heading3"/>
        <w:rPr>
          <w:b/>
          <w:lang w:val="en-GB"/>
        </w:rPr>
      </w:pPr>
      <w:r w:rsidRPr="00C73035">
        <w:rPr>
          <w:b/>
          <w:lang w:val="en-GB"/>
        </w:rPr>
        <w:t>2.1.1 Acronyms</w:t>
      </w:r>
    </w:p>
    <w:p w14:paraId="35141756" w14:textId="77777777" w:rsidR="00DB37A3" w:rsidRPr="000A491B" w:rsidRDefault="00DB37A3" w:rsidP="00DB37A3">
      <w:pPr>
        <w:spacing w:after="360"/>
        <w:rPr>
          <w:lang w:val="en-GB"/>
        </w:rPr>
      </w:pPr>
      <w:r w:rsidRPr="000A491B">
        <w:rPr>
          <w:lang w:val="en-GB"/>
        </w:rPr>
        <w:t>All acronyms should be spelled out the first time they are introduced in text or references. Thereafter the acronym can be used if appropriate, e.g. 'The work for the Organization of United Nations (OUN)...'. Subsequently, 'The OUN studies on...', in a reference ... (Organization of United Nations [OUN] 1989).</w:t>
      </w:r>
    </w:p>
    <w:p w14:paraId="5ED01B60" w14:textId="7F8F6E8B" w:rsidR="00DB37A3" w:rsidRPr="000A491B" w:rsidRDefault="00DB37A3" w:rsidP="00DB37A3">
      <w:pPr>
        <w:pStyle w:val="Heading2"/>
        <w:rPr>
          <w:rFonts w:ascii="Times New Roman" w:hAnsi="Times New Roman"/>
          <w:lang w:val="en-GB"/>
        </w:rPr>
      </w:pPr>
      <w:r w:rsidRPr="000A491B">
        <w:rPr>
          <w:rFonts w:ascii="Times New Roman" w:hAnsi="Times New Roman"/>
          <w:lang w:val="en-GB"/>
        </w:rPr>
        <w:t>3. E</w:t>
      </w:r>
      <w:r w:rsidR="00F845BB">
        <w:rPr>
          <w:rFonts w:ascii="Times New Roman" w:hAnsi="Times New Roman"/>
          <w:lang w:val="en-GB"/>
        </w:rPr>
        <w:t>quations, Tables</w:t>
      </w:r>
      <w:r w:rsidRPr="000A491B">
        <w:rPr>
          <w:rFonts w:ascii="Times New Roman" w:hAnsi="Times New Roman"/>
          <w:lang w:val="en-GB"/>
        </w:rPr>
        <w:t xml:space="preserve"> </w:t>
      </w:r>
      <w:r w:rsidR="00F845BB">
        <w:rPr>
          <w:rFonts w:ascii="Times New Roman" w:hAnsi="Times New Roman"/>
          <w:lang w:val="en-GB"/>
        </w:rPr>
        <w:t>and Figures</w:t>
      </w:r>
    </w:p>
    <w:p w14:paraId="70B7299C" w14:textId="77777777" w:rsidR="00DB37A3" w:rsidRPr="000A491B" w:rsidRDefault="00DB37A3" w:rsidP="00DB37A3">
      <w:pPr>
        <w:rPr>
          <w:lang w:val="en-GB"/>
        </w:rPr>
      </w:pPr>
      <w:r w:rsidRPr="000A491B">
        <w:rPr>
          <w:lang w:val="en-GB"/>
        </w:rPr>
        <w:t xml:space="preserve">Equations must be written preferably with the same word processor used for the rest of the text, without hand written symbols in order to aid legibility. Equations must be numbered sequentially with their numbers in parenthesis and right justified. </w:t>
      </w:r>
    </w:p>
    <w:p w14:paraId="3DC4298D" w14:textId="77777777" w:rsidR="00DB37A3" w:rsidRPr="000A491B" w:rsidRDefault="00DB37A3" w:rsidP="00DB37A3">
      <w:pPr>
        <w:rPr>
          <w:lang w:val="en-GB"/>
        </w:rPr>
      </w:pPr>
      <w:r w:rsidRPr="000A491B">
        <w:rPr>
          <w:lang w:val="en-GB"/>
        </w:rPr>
        <w:t>Tables and figures must be embedded in the paper text, close to the location of their first appearance. All tables and figures must be referred to in text as follows: Figure 1, Table 1, i.e. 'As seen in Table [or Figure] 1 ...' (not tab., fig. or Fig). All figures must be numbered in the order in which they appear in the paper (e.g. Figure 1, Figure 2). Please ensure that tables do not split over the page.</w:t>
      </w:r>
    </w:p>
    <w:p w14:paraId="297AE502" w14:textId="77777777" w:rsidR="00DB37A3" w:rsidRPr="000D4D42" w:rsidRDefault="00DB37A3" w:rsidP="00DB37A3">
      <w:pPr>
        <w:pStyle w:val="Heading3"/>
        <w:rPr>
          <w:b/>
          <w:lang w:val="en-GB"/>
        </w:rPr>
      </w:pPr>
      <w:r w:rsidRPr="000D4D42">
        <w:rPr>
          <w:b/>
          <w:lang w:val="en-GB"/>
        </w:rPr>
        <w:t>3.1. Titles of tables and figures</w:t>
      </w:r>
    </w:p>
    <w:p w14:paraId="695791E0" w14:textId="08498EF6" w:rsidR="000748D0" w:rsidRPr="000A491B" w:rsidRDefault="00DB37A3" w:rsidP="00DB37A3">
      <w:pPr>
        <w:rPr>
          <w:lang w:val="en-GB"/>
        </w:rPr>
      </w:pPr>
      <w:r w:rsidRPr="000A491B">
        <w:rPr>
          <w:lang w:val="en-GB"/>
        </w:rPr>
        <w:t xml:space="preserve">Each table should have a descriptive title (using the current style) and each column an appropriate heading. Each table and/or figure must have a title that explains its purpose without reference to the text. Do not type the caption to a figure on that figure; the legends to </w:t>
      </w:r>
      <w:r w:rsidRPr="000A491B">
        <w:rPr>
          <w:lang w:val="en-GB"/>
        </w:rPr>
        <w:lastRenderedPageBreak/>
        <w:t>any illustrations must be typed separately following the main text and should be grouped together. Table legends must be placed above the table; diagram or figure legends below the diagram or figure.</w:t>
      </w:r>
    </w:p>
    <w:p w14:paraId="05E663B9" w14:textId="77777777" w:rsidR="00DB37A3" w:rsidRPr="000D4D42" w:rsidRDefault="00DB37A3" w:rsidP="00DB37A3">
      <w:pPr>
        <w:pStyle w:val="Heading3"/>
        <w:rPr>
          <w:b/>
          <w:lang w:val="en-GB"/>
        </w:rPr>
      </w:pPr>
      <w:r w:rsidRPr="000D4D42">
        <w:rPr>
          <w:b/>
          <w:lang w:val="en-GB"/>
        </w:rPr>
        <w:t>3.2. Examples of tables and figures</w:t>
      </w:r>
    </w:p>
    <w:p w14:paraId="728C53DF" w14:textId="77777777" w:rsidR="00DB37A3" w:rsidRPr="000A491B" w:rsidRDefault="00DB37A3" w:rsidP="00DB37A3">
      <w:pPr>
        <w:pStyle w:val="TableFigureHeading"/>
      </w:pPr>
      <w:r w:rsidRPr="000A491B">
        <w:t>Table 1 – Table legend</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842"/>
        <w:gridCol w:w="1842"/>
        <w:gridCol w:w="1843"/>
        <w:gridCol w:w="1244"/>
      </w:tblGrid>
      <w:tr w:rsidR="00DB37A3" w:rsidRPr="000A491B" w14:paraId="3EF86B1D" w14:textId="77777777" w:rsidTr="005863A0">
        <w:tc>
          <w:tcPr>
            <w:tcW w:w="1025" w:type="dxa"/>
          </w:tcPr>
          <w:p w14:paraId="0C7A7D8A" w14:textId="77777777" w:rsidR="00DB37A3" w:rsidRPr="000A491B" w:rsidRDefault="00DB37A3" w:rsidP="005863A0">
            <w:pPr>
              <w:keepNext/>
              <w:spacing w:after="0" w:line="240" w:lineRule="auto"/>
              <w:rPr>
                <w:lang w:val="en-GB"/>
              </w:rPr>
            </w:pPr>
          </w:p>
        </w:tc>
        <w:tc>
          <w:tcPr>
            <w:tcW w:w="1842" w:type="dxa"/>
          </w:tcPr>
          <w:p w14:paraId="522EBD6C" w14:textId="77777777" w:rsidR="00DB37A3" w:rsidRPr="000A491B" w:rsidRDefault="00DB37A3" w:rsidP="005863A0">
            <w:pPr>
              <w:keepNext/>
              <w:spacing w:after="0" w:line="240" w:lineRule="auto"/>
              <w:rPr>
                <w:lang w:val="en-GB"/>
              </w:rPr>
            </w:pPr>
          </w:p>
        </w:tc>
        <w:tc>
          <w:tcPr>
            <w:tcW w:w="1842" w:type="dxa"/>
          </w:tcPr>
          <w:p w14:paraId="6625AB1A" w14:textId="77777777" w:rsidR="00DB37A3" w:rsidRPr="000A491B" w:rsidRDefault="00DB37A3" w:rsidP="005863A0">
            <w:pPr>
              <w:keepNext/>
              <w:spacing w:after="0" w:line="240" w:lineRule="auto"/>
              <w:rPr>
                <w:lang w:val="en-GB"/>
              </w:rPr>
            </w:pPr>
          </w:p>
        </w:tc>
        <w:tc>
          <w:tcPr>
            <w:tcW w:w="1843" w:type="dxa"/>
          </w:tcPr>
          <w:p w14:paraId="4E22009A" w14:textId="77777777" w:rsidR="00DB37A3" w:rsidRPr="000A491B" w:rsidRDefault="00DB37A3" w:rsidP="005863A0">
            <w:pPr>
              <w:keepNext/>
              <w:spacing w:after="0" w:line="240" w:lineRule="auto"/>
              <w:rPr>
                <w:lang w:val="en-GB"/>
              </w:rPr>
            </w:pPr>
          </w:p>
        </w:tc>
        <w:tc>
          <w:tcPr>
            <w:tcW w:w="1244" w:type="dxa"/>
          </w:tcPr>
          <w:p w14:paraId="097DECF7" w14:textId="77777777" w:rsidR="00DB37A3" w:rsidRPr="000A491B" w:rsidRDefault="00DB37A3" w:rsidP="005863A0">
            <w:pPr>
              <w:keepNext/>
              <w:spacing w:after="0" w:line="240" w:lineRule="auto"/>
              <w:rPr>
                <w:lang w:val="en-GB"/>
              </w:rPr>
            </w:pPr>
          </w:p>
        </w:tc>
      </w:tr>
      <w:tr w:rsidR="00DB37A3" w:rsidRPr="000A491B" w14:paraId="597947BD" w14:textId="77777777" w:rsidTr="005863A0">
        <w:tc>
          <w:tcPr>
            <w:tcW w:w="1025" w:type="dxa"/>
          </w:tcPr>
          <w:p w14:paraId="5B3217E4" w14:textId="77777777" w:rsidR="00DB37A3" w:rsidRPr="000A491B" w:rsidRDefault="00DB37A3" w:rsidP="005863A0">
            <w:pPr>
              <w:keepNext/>
              <w:spacing w:after="0" w:line="240" w:lineRule="auto"/>
              <w:rPr>
                <w:u w:val="single"/>
                <w:lang w:val="en-GB"/>
              </w:rPr>
            </w:pPr>
          </w:p>
        </w:tc>
        <w:tc>
          <w:tcPr>
            <w:tcW w:w="1842" w:type="dxa"/>
          </w:tcPr>
          <w:p w14:paraId="2BCB764C" w14:textId="77777777" w:rsidR="00DB37A3" w:rsidRPr="000A491B" w:rsidRDefault="00DB37A3" w:rsidP="005863A0">
            <w:pPr>
              <w:keepNext/>
              <w:spacing w:after="0" w:line="240" w:lineRule="auto"/>
              <w:rPr>
                <w:lang w:val="en-GB"/>
              </w:rPr>
            </w:pPr>
          </w:p>
        </w:tc>
        <w:tc>
          <w:tcPr>
            <w:tcW w:w="1842" w:type="dxa"/>
          </w:tcPr>
          <w:p w14:paraId="37860DBD" w14:textId="77777777" w:rsidR="00DB37A3" w:rsidRPr="000A491B" w:rsidRDefault="00DB37A3" w:rsidP="005863A0">
            <w:pPr>
              <w:keepNext/>
              <w:spacing w:after="0" w:line="240" w:lineRule="auto"/>
              <w:rPr>
                <w:lang w:val="en-GB"/>
              </w:rPr>
            </w:pPr>
          </w:p>
        </w:tc>
        <w:tc>
          <w:tcPr>
            <w:tcW w:w="1843" w:type="dxa"/>
          </w:tcPr>
          <w:p w14:paraId="2CC9D41E" w14:textId="77777777" w:rsidR="00DB37A3" w:rsidRPr="000A491B" w:rsidRDefault="00DB37A3" w:rsidP="005863A0">
            <w:pPr>
              <w:keepNext/>
              <w:spacing w:after="0" w:line="240" w:lineRule="auto"/>
              <w:rPr>
                <w:lang w:val="en-GB"/>
              </w:rPr>
            </w:pPr>
          </w:p>
        </w:tc>
        <w:tc>
          <w:tcPr>
            <w:tcW w:w="1244" w:type="dxa"/>
          </w:tcPr>
          <w:p w14:paraId="55DB4F2D" w14:textId="77777777" w:rsidR="00DB37A3" w:rsidRPr="000A491B" w:rsidRDefault="00DB37A3" w:rsidP="005863A0">
            <w:pPr>
              <w:keepNext/>
              <w:spacing w:after="0" w:line="240" w:lineRule="auto"/>
              <w:rPr>
                <w:lang w:val="en-GB"/>
              </w:rPr>
            </w:pPr>
          </w:p>
        </w:tc>
      </w:tr>
    </w:tbl>
    <w:p w14:paraId="1CC20810" w14:textId="6B31E27A" w:rsidR="00DB37A3" w:rsidRPr="000A491B" w:rsidRDefault="00DB37A3" w:rsidP="00DB37A3">
      <w:pPr>
        <w:pStyle w:val="Source"/>
        <w:jc w:val="center"/>
      </w:pPr>
      <w:r w:rsidRPr="000A491B">
        <w:t>Source: IAME 201</w:t>
      </w:r>
      <w:r w:rsidR="0077118D">
        <w:t>9</w:t>
      </w:r>
    </w:p>
    <w:p w14:paraId="5ABBFE97" w14:textId="77777777" w:rsidR="00DB37A3" w:rsidRPr="000A491B" w:rsidRDefault="00DB37A3" w:rsidP="00DB37A3">
      <w:pPr>
        <w:pStyle w:val="Source"/>
      </w:pPr>
    </w:p>
    <w:p w14:paraId="7922CA35" w14:textId="6E2892D5" w:rsidR="00DB37A3" w:rsidRDefault="0077118D" w:rsidP="00DB37A3">
      <w:pPr>
        <w:pStyle w:val="TableFigureHeading"/>
      </w:pPr>
      <w:r>
        <w:rPr>
          <w:noProof/>
          <w:lang w:val="en-US" w:bidi="ar-SA"/>
        </w:rPr>
        <w:drawing>
          <wp:inline distT="0" distB="0" distL="0" distR="0" wp14:anchorId="2595E998" wp14:editId="107B3A4E">
            <wp:extent cx="2918707" cy="112113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me logo.png"/>
                    <pic:cNvPicPr/>
                  </pic:nvPicPr>
                  <pic:blipFill>
                    <a:blip r:embed="rId8">
                      <a:extLst>
                        <a:ext uri="{28A0092B-C50C-407E-A947-70E740481C1C}">
                          <a14:useLocalDpi xmlns:a14="http://schemas.microsoft.com/office/drawing/2010/main" val="0"/>
                        </a:ext>
                      </a:extLst>
                    </a:blip>
                    <a:stretch>
                      <a:fillRect/>
                    </a:stretch>
                  </pic:blipFill>
                  <pic:spPr>
                    <a:xfrm>
                      <a:off x="0" y="0"/>
                      <a:ext cx="2943475" cy="1130648"/>
                    </a:xfrm>
                    <a:prstGeom prst="rect">
                      <a:avLst/>
                    </a:prstGeom>
                  </pic:spPr>
                </pic:pic>
              </a:graphicData>
            </a:graphic>
          </wp:inline>
        </w:drawing>
      </w:r>
    </w:p>
    <w:p w14:paraId="46B44DE9" w14:textId="77777777" w:rsidR="00DB37A3" w:rsidRPr="000A491B" w:rsidRDefault="00DB37A3" w:rsidP="00DB37A3">
      <w:pPr>
        <w:pStyle w:val="TableFigureHeading"/>
        <w:spacing w:before="200" w:after="0"/>
      </w:pPr>
      <w:r w:rsidRPr="000D4D42">
        <w:t xml:space="preserve"> </w:t>
      </w:r>
      <w:r w:rsidRPr="000A491B">
        <w:t xml:space="preserve">Figure 1 – Figure legend </w:t>
      </w:r>
    </w:p>
    <w:p w14:paraId="0E1DCAD3" w14:textId="3ABB6E71" w:rsidR="00DB37A3" w:rsidRPr="000A491B" w:rsidRDefault="00DB37A3" w:rsidP="00DB37A3">
      <w:pPr>
        <w:pStyle w:val="Source"/>
        <w:spacing w:before="0" w:after="360"/>
        <w:ind w:left="1077" w:hanging="1077"/>
        <w:jc w:val="center"/>
      </w:pPr>
      <w:r w:rsidRPr="000A491B">
        <w:t xml:space="preserve">Source: </w:t>
      </w:r>
      <w:r w:rsidRPr="000A491B">
        <w:tab/>
        <w:t>IAME 201</w:t>
      </w:r>
      <w:r w:rsidR="0077118D">
        <w:t>9</w:t>
      </w:r>
    </w:p>
    <w:p w14:paraId="27FAB8B3" w14:textId="2D40DE08" w:rsidR="00DB37A3" w:rsidRPr="000A491B" w:rsidRDefault="00DB37A3" w:rsidP="00DB37A3">
      <w:pPr>
        <w:pStyle w:val="Heading2"/>
        <w:rPr>
          <w:rFonts w:ascii="Times New Roman" w:hAnsi="Times New Roman"/>
          <w:lang w:val="en-GB"/>
        </w:rPr>
      </w:pPr>
      <w:r w:rsidRPr="000A491B">
        <w:rPr>
          <w:rFonts w:ascii="Times New Roman" w:hAnsi="Times New Roman"/>
          <w:lang w:val="en-GB"/>
        </w:rPr>
        <w:t>4. C</w:t>
      </w:r>
      <w:r w:rsidR="00CC190F">
        <w:rPr>
          <w:rFonts w:ascii="Times New Roman" w:hAnsi="Times New Roman"/>
          <w:lang w:val="en-GB"/>
        </w:rPr>
        <w:t>itations</w:t>
      </w:r>
    </w:p>
    <w:p w14:paraId="588C7FC5" w14:textId="77777777" w:rsidR="00DB37A3" w:rsidRPr="00EF590C" w:rsidRDefault="00DB37A3" w:rsidP="00DB37A3">
      <w:r w:rsidRPr="000A491B">
        <w:rPr>
          <w:lang w:val="en-GB"/>
        </w:rPr>
        <w:t>The whole citation should follow the Harvard style, enclosed within parentheses (author surname, year) if not a natural part of the surrounding sentence; the year should be enclosed within parentheses if the names do form a natural part of the surrounding sentence. Citations of works by two authors should have ‘and’ (not an ampersand) between the names. Citations of works by three or more authors should have the first author followed by et al in italics with no trailing stop.</w:t>
      </w:r>
    </w:p>
    <w:p w14:paraId="210E931E" w14:textId="77777777" w:rsidR="00DB37A3" w:rsidRPr="000A491B" w:rsidRDefault="00DB37A3" w:rsidP="00DB37A3">
      <w:pPr>
        <w:rPr>
          <w:lang w:val="en-GB"/>
        </w:rPr>
      </w:pPr>
      <w:r w:rsidRPr="000A491B">
        <w:rPr>
          <w:lang w:val="en-GB"/>
        </w:rPr>
        <w:t>In-text lists of references should be listed in chronological order (e.g. author1, 2002, author2, 2004, author3, 2008). Publications by the same author(s) in the same year should be identified with a, b, c (e.g. 2008a, 2008b) closed up to the year.</w:t>
      </w:r>
    </w:p>
    <w:p w14:paraId="472EA49D" w14:textId="77777777" w:rsidR="00DB37A3" w:rsidRPr="000A491B" w:rsidRDefault="00DB37A3" w:rsidP="00DB37A3">
      <w:pPr>
        <w:spacing w:after="360"/>
        <w:rPr>
          <w:lang w:val="en-GB"/>
        </w:rPr>
      </w:pPr>
      <w:r w:rsidRPr="000A491B">
        <w:rPr>
          <w:lang w:val="en-GB"/>
        </w:rPr>
        <w:t>A reference list should appear at the end of the paper under the heading "References". All the references should be arranged in alphabetical order. Please follow the examples below (cf. References).</w:t>
      </w:r>
      <w:r w:rsidRPr="000A491B">
        <w:t xml:space="preserve"> </w:t>
      </w:r>
    </w:p>
    <w:p w14:paraId="636DF625" w14:textId="77777777" w:rsidR="00DB37A3" w:rsidRPr="000A491B" w:rsidRDefault="00DB37A3" w:rsidP="00DB37A3">
      <w:pPr>
        <w:pStyle w:val="Heading2"/>
        <w:rPr>
          <w:rFonts w:ascii="Times New Roman" w:hAnsi="Times New Roman"/>
          <w:lang w:val="en-GB"/>
        </w:rPr>
      </w:pPr>
      <w:r w:rsidRPr="000A491B">
        <w:rPr>
          <w:rFonts w:ascii="Times New Roman" w:hAnsi="Times New Roman"/>
          <w:lang w:val="en-GB"/>
        </w:rPr>
        <w:t>Acknowledgements</w:t>
      </w:r>
    </w:p>
    <w:p w14:paraId="0C88E4DA" w14:textId="72ADE6A9" w:rsidR="00DB37A3" w:rsidRPr="00350864" w:rsidRDefault="00DB37A3" w:rsidP="00DB37A3">
      <w:pPr>
        <w:rPr>
          <w:lang w:val="en-GB"/>
        </w:rPr>
      </w:pPr>
      <w:r w:rsidRPr="000A491B">
        <w:rPr>
          <w:lang w:val="en-GB"/>
        </w:rPr>
        <w:t>Any acknowledgements authors wish to make should be included in a separate headed section at the end of the manuscript but before the list of refe</w:t>
      </w:r>
      <w:r w:rsidRPr="00350864">
        <w:rPr>
          <w:lang w:val="en-GB"/>
        </w:rPr>
        <w:t xml:space="preserve">rences. </w:t>
      </w:r>
      <w:r w:rsidR="0052210F" w:rsidRPr="00350864">
        <w:rPr>
          <w:lang w:val="en-GB"/>
        </w:rPr>
        <w:t xml:space="preserve">Acknowledgements </w:t>
      </w:r>
      <w:r w:rsidRPr="00350864">
        <w:rPr>
          <w:lang w:val="en-GB"/>
        </w:rPr>
        <w:lastRenderedPageBreak/>
        <w:t>should only be added after the blinded paper is reviewed and not before</w:t>
      </w:r>
      <w:r w:rsidR="0052210F" w:rsidRPr="00350864">
        <w:rPr>
          <w:lang w:val="en-GB"/>
        </w:rPr>
        <w:t xml:space="preserve">, </w:t>
      </w:r>
      <w:r w:rsidRPr="00350864">
        <w:rPr>
          <w:lang w:val="en-GB"/>
        </w:rPr>
        <w:t>as it may suggest the location or name of the author(s).</w:t>
      </w:r>
    </w:p>
    <w:p w14:paraId="7AC038E3" w14:textId="77777777" w:rsidR="00DB37A3" w:rsidRPr="000A491B" w:rsidRDefault="00DB37A3" w:rsidP="00DB37A3">
      <w:pPr>
        <w:pStyle w:val="Heading2"/>
        <w:spacing w:before="360"/>
        <w:rPr>
          <w:rFonts w:ascii="Times New Roman" w:hAnsi="Times New Roman"/>
        </w:rPr>
      </w:pPr>
      <w:r w:rsidRPr="000A491B">
        <w:rPr>
          <w:rFonts w:ascii="Times New Roman" w:hAnsi="Times New Roman"/>
        </w:rPr>
        <w:t>References [please choose appropriate style for the type of reference]</w:t>
      </w:r>
    </w:p>
    <w:p w14:paraId="3B53576C" w14:textId="77777777" w:rsidR="00DB37A3" w:rsidRPr="000A491B" w:rsidRDefault="00DB37A3" w:rsidP="00DB37A3">
      <w:pPr>
        <w:jc w:val="both"/>
        <w:rPr>
          <w:b/>
        </w:rPr>
      </w:pPr>
      <w:r w:rsidRPr="000A491B">
        <w:rPr>
          <w:lang w:val="en-GB"/>
        </w:rPr>
        <w:t xml:space="preserve">[For an article in a journal] </w:t>
      </w:r>
      <w:r w:rsidRPr="000A491B">
        <w:rPr>
          <w:rStyle w:val="ReferencesChar"/>
        </w:rPr>
        <w:t>GOSS, R. O., 1990, Economic policies and seaports: strategies for port authorities. Maritime Policy and Management, 17(4), 273-287.</w:t>
      </w:r>
    </w:p>
    <w:p w14:paraId="074DA6ED" w14:textId="77777777" w:rsidR="00DB37A3" w:rsidRPr="000A491B" w:rsidRDefault="00DB37A3" w:rsidP="00DB37A3">
      <w:pPr>
        <w:jc w:val="both"/>
        <w:rPr>
          <w:lang w:val="en-GB"/>
        </w:rPr>
      </w:pPr>
      <w:r w:rsidRPr="000A491B">
        <w:rPr>
          <w:lang w:val="en-GB"/>
        </w:rPr>
        <w:t>[Book] FRANKEL, E. G., 1987, The World Shipping Industry (London, U.K.: Croom Helm).</w:t>
      </w:r>
    </w:p>
    <w:p w14:paraId="490979A9" w14:textId="77777777" w:rsidR="00DB37A3" w:rsidRPr="000A491B" w:rsidRDefault="00DB37A3" w:rsidP="00DB37A3">
      <w:pPr>
        <w:jc w:val="both"/>
        <w:rPr>
          <w:lang w:val="en-GB"/>
        </w:rPr>
      </w:pPr>
      <w:r w:rsidRPr="000A491B">
        <w:rPr>
          <w:lang w:val="en-GB"/>
        </w:rPr>
        <w:t>[Chapter in a book] FRIESZ, T. L., 1981, The multiobjective optimization in transportation: the case of equilibrium network design. In: Organizations: Multiple Agents with Multiple Criteria, edited by J. N. Morse. Lecture Notes in Economics and Mathematical Systems, Vol. 190 (NewYork: Springer-Verlag), pp. 116-127.</w:t>
      </w:r>
    </w:p>
    <w:p w14:paraId="0B8D1EA4" w14:textId="77777777" w:rsidR="00DB37A3" w:rsidRPr="000A491B" w:rsidRDefault="00DB37A3" w:rsidP="00DB37A3">
      <w:pPr>
        <w:pStyle w:val="References"/>
      </w:pPr>
      <w:r w:rsidRPr="000A491B">
        <w:t>[Report, proceedings, and unpublished literature (a)]</w:t>
      </w:r>
      <w:r w:rsidRPr="000A491B">
        <w:rPr>
          <w:color w:val="0070C0"/>
        </w:rPr>
        <w:t xml:space="preserve"> </w:t>
      </w:r>
      <w:r w:rsidRPr="000A491B">
        <w:t>TAN, H., GERSHWIN, S., and ATHANS, M., 1979, Hybrid optimization in urban traffic networks. MIT Report Dot-TSC-RSPA-79-7.</w:t>
      </w:r>
    </w:p>
    <w:p w14:paraId="3FDD2FAD" w14:textId="77777777" w:rsidR="00DB37A3" w:rsidRPr="000A491B" w:rsidRDefault="00DB37A3" w:rsidP="00DB37A3">
      <w:pPr>
        <w:pStyle w:val="References"/>
      </w:pPr>
      <w:r w:rsidRPr="000A491B">
        <w:t>[Report, proceedings, and unpublished literature (b)] ASAKURA, Y., and SASAKI, T., 1990. Formulation and feasibility test of optimal road network design model with endogenously determined travel demand. Proceedings of the 5th World Conference on Transport Research, Yokohama, Japan, July, pp. 351-365</w:t>
      </w:r>
    </w:p>
    <w:p w14:paraId="237ADF3C" w14:textId="77777777" w:rsidR="00DB37A3" w:rsidRPr="000A491B" w:rsidRDefault="00DB37A3" w:rsidP="00DB37A3">
      <w:pPr>
        <w:pStyle w:val="References"/>
      </w:pPr>
      <w:r w:rsidRPr="000A491B">
        <w:t>[Report, proceedings, and unpublished literature (c</w:t>
      </w:r>
      <w:r w:rsidRPr="000A491B">
        <w:rPr>
          <w:color w:val="0070C0"/>
        </w:rPr>
        <w:t>)]</w:t>
      </w:r>
      <w:r w:rsidRPr="000A491B">
        <w:t xml:space="preserve"> YANG, H., BELL, M. G. H., and MENG, Q., 1997, Equilibrium zone reserve capacity under network capacity constraints. Working paper, The Hong Kong University of Science and Technology.</w:t>
      </w:r>
    </w:p>
    <w:p w14:paraId="3BD2BD0A" w14:textId="77777777" w:rsidR="00DB37A3" w:rsidRPr="000A491B" w:rsidRDefault="00DB37A3" w:rsidP="00DB37A3">
      <w:pPr>
        <w:pStyle w:val="References"/>
      </w:pPr>
      <w:r w:rsidRPr="000A491B">
        <w:t>[Newspaper or magazine] SMITH, A., 1996, Labour ditches plans to re-regulate buses. Financial Times, 30 December.</w:t>
      </w:r>
    </w:p>
    <w:p w14:paraId="1EAB03F9" w14:textId="77777777" w:rsidR="00DB37A3" w:rsidRPr="000A491B" w:rsidRDefault="00DB37A3" w:rsidP="00DB37A3">
      <w:pPr>
        <w:rPr>
          <w:lang w:val="en-GB"/>
        </w:rPr>
      </w:pPr>
      <w:r w:rsidRPr="000A491B">
        <w:rPr>
          <w:lang w:val="en-GB"/>
        </w:rPr>
        <w:t xml:space="preserve">[Internet source (with title, date of access and the universal resource locator in full)] </w:t>
      </w:r>
      <w:r w:rsidRPr="000A491B">
        <w:t>UNO, Charter of the United Nations (Preamble), Date of access: 21/11/2012. http://www.un.org/en/documents/charter/preamble.shtml.</w:t>
      </w:r>
    </w:p>
    <w:p w14:paraId="21C42B0B" w14:textId="77777777" w:rsidR="00DB37A3" w:rsidRPr="000A491B" w:rsidRDefault="00DB37A3" w:rsidP="00DB37A3">
      <w:pPr>
        <w:pStyle w:val="References"/>
      </w:pPr>
      <w:r w:rsidRPr="000A491B">
        <w:t>[Government legislation (a)] US CONGRESS, Senate Committee on Foreign Relations, 1956, The Mutual Security Act of 1956, 84th Congress, second session, report 2273.</w:t>
      </w:r>
    </w:p>
    <w:p w14:paraId="7DB418B0" w14:textId="77777777" w:rsidR="00DB37A3" w:rsidRPr="000A491B" w:rsidRDefault="00DB37A3" w:rsidP="00DB37A3">
      <w:pPr>
        <w:pStyle w:val="References"/>
      </w:pPr>
      <w:r w:rsidRPr="000A491B">
        <w:t>[Government legislation (b)] UNITED KINGDOM PARLIAMENT, Committee on the Working of the Monetary System [Radcliffe Committee] 1960, Principal Memoranda of Evidence , vol. 2, Cmd 1958.</w:t>
      </w:r>
    </w:p>
    <w:p w14:paraId="01241406" w14:textId="77777777" w:rsidR="00DB37A3" w:rsidRPr="000A491B" w:rsidRDefault="00DB37A3" w:rsidP="00DB37A3">
      <w:pPr>
        <w:jc w:val="both"/>
        <w:rPr>
          <w:lang w:val="en-GB"/>
        </w:rPr>
      </w:pPr>
      <w:r w:rsidRPr="000A491B">
        <w:lastRenderedPageBreak/>
        <w:t>[Government legislation (c)]</w:t>
      </w:r>
      <w:r w:rsidRPr="000A491B">
        <w:rPr>
          <w:lang w:val="en-GB"/>
        </w:rPr>
        <w:t xml:space="preserve"> </w:t>
      </w:r>
      <w:r w:rsidRPr="000A491B">
        <w:rPr>
          <w:rStyle w:val="ReferencesChar"/>
        </w:rPr>
        <w:t>UNITED NATIONS GENERAL ASSEMBLY, Secretariat for Economic Affairs, 1951, Methods of Financing Economic Development in Less Developed Countries, report II B2.</w:t>
      </w:r>
    </w:p>
    <w:p w14:paraId="5F99B842" w14:textId="68ADA12B" w:rsidR="00C73035" w:rsidRPr="00DB37A3" w:rsidRDefault="00C73035" w:rsidP="00AD4C8F">
      <w:pPr>
        <w:spacing w:after="0" w:line="240" w:lineRule="auto"/>
        <w:rPr>
          <w:lang w:val="en-GB"/>
        </w:rPr>
      </w:pPr>
    </w:p>
    <w:sectPr w:rsidR="00C73035" w:rsidRPr="00DB37A3" w:rsidSect="004F673E">
      <w:headerReference w:type="default" r:id="rId9"/>
      <w:footerReference w:type="default" r:id="rId10"/>
      <w:headerReference w:type="first" r:id="rId11"/>
      <w:footerReference w:type="first" r:id="rId12"/>
      <w:pgSz w:w="11906" w:h="16838" w:code="9"/>
      <w:pgMar w:top="1797"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090F6" w14:textId="77777777" w:rsidR="00131BDF" w:rsidRDefault="00131BDF" w:rsidP="006771E0">
      <w:pPr>
        <w:spacing w:after="0" w:line="240" w:lineRule="auto"/>
      </w:pPr>
      <w:r>
        <w:separator/>
      </w:r>
    </w:p>
  </w:endnote>
  <w:endnote w:type="continuationSeparator" w:id="0">
    <w:p w14:paraId="78BC5D80" w14:textId="77777777" w:rsidR="00131BDF" w:rsidRDefault="00131BDF" w:rsidP="0067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0195" w14:textId="784BA851" w:rsidR="006771E0" w:rsidRPr="004D6358" w:rsidRDefault="004D6358" w:rsidP="004D6358">
    <w:pPr>
      <w:pStyle w:val="Footer"/>
      <w:spacing w:after="200"/>
    </w:pPr>
    <w:r w:rsidRPr="00C73035">
      <w:rPr>
        <w:rFonts w:asciiTheme="minorHAnsi" w:hAnsiTheme="minorHAnsi"/>
        <w:i/>
        <w:sz w:val="23"/>
        <w:szCs w:val="23"/>
      </w:rPr>
      <w:t>I</w:t>
    </w:r>
    <w:r>
      <w:rPr>
        <w:rFonts w:asciiTheme="minorHAnsi" w:hAnsiTheme="minorHAnsi"/>
        <w:i/>
        <w:sz w:val="23"/>
        <w:szCs w:val="23"/>
      </w:rPr>
      <w:t>AME 2019 Conference, June 25</w:t>
    </w:r>
    <w:r w:rsidRPr="000748D0">
      <w:rPr>
        <w:rFonts w:asciiTheme="minorHAnsi" w:hAnsiTheme="minorHAnsi"/>
        <w:i/>
        <w:sz w:val="23"/>
        <w:szCs w:val="23"/>
        <w:vertAlign w:val="superscript"/>
      </w:rPr>
      <w:t>th</w:t>
    </w:r>
    <w:r>
      <w:rPr>
        <w:rFonts w:asciiTheme="minorHAnsi" w:hAnsiTheme="minorHAnsi"/>
        <w:i/>
        <w:sz w:val="23"/>
        <w:szCs w:val="23"/>
      </w:rPr>
      <w:t xml:space="preserve"> – 28</w:t>
    </w:r>
    <w:r w:rsidRPr="000748D0">
      <w:rPr>
        <w:rFonts w:asciiTheme="minorHAnsi" w:hAnsiTheme="minorHAnsi"/>
        <w:i/>
        <w:sz w:val="23"/>
        <w:szCs w:val="23"/>
        <w:vertAlign w:val="superscript"/>
      </w:rPr>
      <w:t>th</w:t>
    </w:r>
    <w:r>
      <w:rPr>
        <w:rFonts w:asciiTheme="minorHAnsi" w:hAnsiTheme="minorHAnsi"/>
        <w:i/>
        <w:sz w:val="23"/>
        <w:szCs w:val="23"/>
      </w:rPr>
      <w:t xml:space="preserve">, </w:t>
    </w:r>
    <w:r>
      <w:rPr>
        <w:rFonts w:asciiTheme="minorHAnsi" w:hAnsiTheme="minorHAnsi"/>
        <w:i/>
        <w:sz w:val="23"/>
        <w:szCs w:val="23"/>
      </w:rPr>
      <w:tab/>
      <w:t>Athens, Greece</w:t>
    </w:r>
    <w:r>
      <w:rPr>
        <w:rFonts w:asciiTheme="minorHAnsi" w:hAnsiTheme="minorHAnsi"/>
        <w:i/>
        <w:sz w:val="23"/>
        <w:szCs w:val="23"/>
      </w:rPr>
      <w:tab/>
    </w:r>
    <w:r w:rsidRPr="00C73035">
      <w:rPr>
        <w:rFonts w:asciiTheme="minorHAnsi" w:hAnsiTheme="minorHAnsi"/>
        <w:sz w:val="23"/>
        <w:szCs w:val="23"/>
      </w:rPr>
      <w:fldChar w:fldCharType="begin"/>
    </w:r>
    <w:r w:rsidRPr="00C73035">
      <w:rPr>
        <w:rFonts w:asciiTheme="minorHAnsi" w:hAnsiTheme="minorHAnsi"/>
        <w:sz w:val="23"/>
        <w:szCs w:val="23"/>
      </w:rPr>
      <w:instrText xml:space="preserve"> PAGE </w:instrText>
    </w:r>
    <w:r w:rsidRPr="00C73035">
      <w:rPr>
        <w:rFonts w:asciiTheme="minorHAnsi" w:hAnsiTheme="minorHAnsi"/>
        <w:sz w:val="23"/>
        <w:szCs w:val="23"/>
      </w:rPr>
      <w:fldChar w:fldCharType="separate"/>
    </w:r>
    <w:r w:rsidR="0070718B">
      <w:rPr>
        <w:rFonts w:asciiTheme="minorHAnsi" w:hAnsiTheme="minorHAnsi"/>
        <w:noProof/>
        <w:sz w:val="23"/>
        <w:szCs w:val="23"/>
      </w:rPr>
      <w:t>4</w:t>
    </w:r>
    <w:r w:rsidRPr="00C73035">
      <w:rPr>
        <w:rFonts w:asciiTheme="minorHAnsi" w:hAnsiTheme="minorHAnsi"/>
        <w:sz w:val="23"/>
        <w:szCs w:val="2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B6DE" w14:textId="78DA3592" w:rsidR="00B84191" w:rsidRDefault="00B84191" w:rsidP="00B84191">
    <w:pPr>
      <w:pStyle w:val="Footer"/>
      <w:spacing w:after="200"/>
    </w:pPr>
    <w:r w:rsidRPr="00C73035">
      <w:rPr>
        <w:rFonts w:asciiTheme="minorHAnsi" w:hAnsiTheme="minorHAnsi"/>
        <w:i/>
        <w:sz w:val="23"/>
        <w:szCs w:val="23"/>
      </w:rPr>
      <w:t>I</w:t>
    </w:r>
    <w:r w:rsidR="000748D0">
      <w:rPr>
        <w:rFonts w:asciiTheme="minorHAnsi" w:hAnsiTheme="minorHAnsi"/>
        <w:i/>
        <w:sz w:val="23"/>
        <w:szCs w:val="23"/>
      </w:rPr>
      <w:t>AME 201</w:t>
    </w:r>
    <w:r w:rsidR="004D6358">
      <w:rPr>
        <w:rFonts w:asciiTheme="minorHAnsi" w:hAnsiTheme="minorHAnsi"/>
        <w:i/>
        <w:sz w:val="23"/>
        <w:szCs w:val="23"/>
      </w:rPr>
      <w:t>9</w:t>
    </w:r>
    <w:r w:rsidR="000748D0">
      <w:rPr>
        <w:rFonts w:asciiTheme="minorHAnsi" w:hAnsiTheme="minorHAnsi"/>
        <w:i/>
        <w:sz w:val="23"/>
        <w:szCs w:val="23"/>
      </w:rPr>
      <w:t xml:space="preserve"> Conference, </w:t>
    </w:r>
    <w:r w:rsidR="004D6358">
      <w:rPr>
        <w:rFonts w:asciiTheme="minorHAnsi" w:hAnsiTheme="minorHAnsi"/>
        <w:i/>
        <w:sz w:val="23"/>
        <w:szCs w:val="23"/>
      </w:rPr>
      <w:t>June 25</w:t>
    </w:r>
    <w:r w:rsidR="000748D0" w:rsidRPr="000748D0">
      <w:rPr>
        <w:rFonts w:asciiTheme="minorHAnsi" w:hAnsiTheme="minorHAnsi"/>
        <w:i/>
        <w:sz w:val="23"/>
        <w:szCs w:val="23"/>
        <w:vertAlign w:val="superscript"/>
      </w:rPr>
      <w:t>th</w:t>
    </w:r>
    <w:r w:rsidR="000748D0">
      <w:rPr>
        <w:rFonts w:asciiTheme="minorHAnsi" w:hAnsiTheme="minorHAnsi"/>
        <w:i/>
        <w:sz w:val="23"/>
        <w:szCs w:val="23"/>
      </w:rPr>
      <w:t xml:space="preserve"> – </w:t>
    </w:r>
    <w:r w:rsidR="004D6358">
      <w:rPr>
        <w:rFonts w:asciiTheme="minorHAnsi" w:hAnsiTheme="minorHAnsi"/>
        <w:i/>
        <w:sz w:val="23"/>
        <w:szCs w:val="23"/>
      </w:rPr>
      <w:t>28</w:t>
    </w:r>
    <w:r w:rsidR="000748D0" w:rsidRPr="000748D0">
      <w:rPr>
        <w:rFonts w:asciiTheme="minorHAnsi" w:hAnsiTheme="minorHAnsi"/>
        <w:i/>
        <w:sz w:val="23"/>
        <w:szCs w:val="23"/>
        <w:vertAlign w:val="superscript"/>
      </w:rPr>
      <w:t>th</w:t>
    </w:r>
    <w:r w:rsidR="000748D0">
      <w:rPr>
        <w:rFonts w:asciiTheme="minorHAnsi" w:hAnsiTheme="minorHAnsi"/>
        <w:i/>
        <w:sz w:val="23"/>
        <w:szCs w:val="23"/>
      </w:rPr>
      <w:t xml:space="preserve">, </w:t>
    </w:r>
    <w:r w:rsidR="00CC190F">
      <w:rPr>
        <w:rFonts w:asciiTheme="minorHAnsi" w:hAnsiTheme="minorHAnsi"/>
        <w:i/>
        <w:sz w:val="23"/>
        <w:szCs w:val="23"/>
      </w:rPr>
      <w:tab/>
    </w:r>
    <w:r w:rsidR="004D6358">
      <w:rPr>
        <w:rFonts w:asciiTheme="minorHAnsi" w:hAnsiTheme="minorHAnsi"/>
        <w:i/>
        <w:sz w:val="23"/>
        <w:szCs w:val="23"/>
      </w:rPr>
      <w:t>Athens</w:t>
    </w:r>
    <w:r w:rsidR="000748D0">
      <w:rPr>
        <w:rFonts w:asciiTheme="minorHAnsi" w:hAnsiTheme="minorHAnsi"/>
        <w:i/>
        <w:sz w:val="23"/>
        <w:szCs w:val="23"/>
      </w:rPr>
      <w:t xml:space="preserve">, </w:t>
    </w:r>
    <w:r w:rsidR="004D6358">
      <w:rPr>
        <w:rFonts w:asciiTheme="minorHAnsi" w:hAnsiTheme="minorHAnsi"/>
        <w:i/>
        <w:sz w:val="23"/>
        <w:szCs w:val="23"/>
      </w:rPr>
      <w:t>Greece</w:t>
    </w:r>
    <w:r w:rsidR="000748D0">
      <w:rPr>
        <w:rFonts w:asciiTheme="minorHAnsi" w:hAnsiTheme="minorHAnsi"/>
        <w:i/>
        <w:sz w:val="23"/>
        <w:szCs w:val="23"/>
      </w:rPr>
      <w:tab/>
    </w:r>
    <w:r w:rsidR="00CC190F" w:rsidRPr="00C73035">
      <w:rPr>
        <w:rFonts w:asciiTheme="minorHAnsi" w:hAnsiTheme="minorHAnsi"/>
        <w:sz w:val="23"/>
        <w:szCs w:val="23"/>
      </w:rPr>
      <w:fldChar w:fldCharType="begin"/>
    </w:r>
    <w:r w:rsidR="00CC190F" w:rsidRPr="00C73035">
      <w:rPr>
        <w:rFonts w:asciiTheme="minorHAnsi" w:hAnsiTheme="minorHAnsi"/>
        <w:sz w:val="23"/>
        <w:szCs w:val="23"/>
      </w:rPr>
      <w:instrText xml:space="preserve"> PAGE </w:instrText>
    </w:r>
    <w:r w:rsidR="00CC190F" w:rsidRPr="00C73035">
      <w:rPr>
        <w:rFonts w:asciiTheme="minorHAnsi" w:hAnsiTheme="minorHAnsi"/>
        <w:sz w:val="23"/>
        <w:szCs w:val="23"/>
      </w:rPr>
      <w:fldChar w:fldCharType="separate"/>
    </w:r>
    <w:r w:rsidR="0070718B">
      <w:rPr>
        <w:rFonts w:asciiTheme="minorHAnsi" w:hAnsiTheme="minorHAnsi"/>
        <w:noProof/>
        <w:sz w:val="23"/>
        <w:szCs w:val="23"/>
      </w:rPr>
      <w:t>1</w:t>
    </w:r>
    <w:r w:rsidR="00CC190F" w:rsidRPr="00C73035">
      <w:rPr>
        <w:rFonts w:asciiTheme="minorHAnsi" w:hAnsiTheme="minorHAnsi"/>
        <w:sz w:val="23"/>
        <w:szCs w:val="23"/>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6C3A9" w14:textId="77777777" w:rsidR="00131BDF" w:rsidRDefault="00131BDF" w:rsidP="006771E0">
      <w:pPr>
        <w:spacing w:after="0" w:line="240" w:lineRule="auto"/>
      </w:pPr>
      <w:r>
        <w:separator/>
      </w:r>
    </w:p>
  </w:footnote>
  <w:footnote w:type="continuationSeparator" w:id="0">
    <w:p w14:paraId="796428C6" w14:textId="77777777" w:rsidR="00131BDF" w:rsidRDefault="00131BDF" w:rsidP="00677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Look w:val="00A0" w:firstRow="1" w:lastRow="0" w:firstColumn="1" w:lastColumn="0" w:noHBand="0" w:noVBand="0"/>
    </w:tblPr>
    <w:tblGrid>
      <w:gridCol w:w="1526"/>
      <w:gridCol w:w="7582"/>
    </w:tblGrid>
    <w:tr w:rsidR="006771E0" w:rsidRPr="00F740AA" w14:paraId="5456CA13" w14:textId="77777777" w:rsidTr="00EB39BE">
      <w:trPr>
        <w:trHeight w:val="703"/>
      </w:trPr>
      <w:tc>
        <w:tcPr>
          <w:tcW w:w="1526" w:type="dxa"/>
          <w:vMerge w:val="restart"/>
        </w:tcPr>
        <w:p w14:paraId="4DFBF28E" w14:textId="168E9ACC" w:rsidR="006771E0" w:rsidRPr="00F740AA" w:rsidRDefault="006771E0" w:rsidP="00DB37A3">
          <w:pPr>
            <w:spacing w:after="0" w:line="240" w:lineRule="auto"/>
            <w:rPr>
              <w:lang w:eastAsia="ja-JP"/>
            </w:rPr>
          </w:pPr>
        </w:p>
      </w:tc>
      <w:tc>
        <w:tcPr>
          <w:tcW w:w="7582" w:type="dxa"/>
          <w:vAlign w:val="center"/>
        </w:tcPr>
        <w:p w14:paraId="55951BC2" w14:textId="35FAED8F" w:rsidR="006771E0" w:rsidRPr="00C73035" w:rsidRDefault="006771E0" w:rsidP="009A1992">
          <w:pPr>
            <w:spacing w:before="120" w:after="0" w:line="240" w:lineRule="auto"/>
            <w:jc w:val="right"/>
            <w:rPr>
              <w:rFonts w:asciiTheme="minorHAnsi" w:hAnsiTheme="minorHAnsi"/>
            </w:rPr>
          </w:pPr>
          <w:r w:rsidRPr="00C73035">
            <w:rPr>
              <w:rFonts w:asciiTheme="minorHAnsi" w:hAnsiTheme="minorHAnsi"/>
              <w:highlight w:val="yellow"/>
            </w:rPr>
            <w:t>Insert your paper’s title here</w:t>
          </w:r>
        </w:p>
      </w:tc>
    </w:tr>
    <w:tr w:rsidR="006771E0" w:rsidRPr="00366CF3" w14:paraId="77B2E420" w14:textId="77777777" w:rsidTr="00EB39BE">
      <w:trPr>
        <w:trHeight w:val="276"/>
      </w:trPr>
      <w:tc>
        <w:tcPr>
          <w:tcW w:w="1526" w:type="dxa"/>
          <w:vMerge/>
        </w:tcPr>
        <w:p w14:paraId="20932A9F" w14:textId="77777777" w:rsidR="006771E0" w:rsidRPr="00F740AA" w:rsidRDefault="006771E0" w:rsidP="006771E0">
          <w:pPr>
            <w:spacing w:after="0" w:line="240" w:lineRule="auto"/>
          </w:pPr>
        </w:p>
      </w:tc>
      <w:tc>
        <w:tcPr>
          <w:tcW w:w="7582" w:type="dxa"/>
          <w:vAlign w:val="center"/>
        </w:tcPr>
        <w:p w14:paraId="48D6E8EF" w14:textId="77777777" w:rsidR="006771E0" w:rsidRPr="00C73035" w:rsidRDefault="006771E0" w:rsidP="006771E0">
          <w:pPr>
            <w:spacing w:before="120" w:after="0" w:line="240" w:lineRule="auto"/>
            <w:jc w:val="right"/>
            <w:rPr>
              <w:rFonts w:asciiTheme="minorHAnsi" w:hAnsiTheme="minorHAnsi"/>
              <w:highlight w:val="yellow"/>
            </w:rPr>
          </w:pPr>
          <w:r w:rsidRPr="00C73035">
            <w:rPr>
              <w:rFonts w:asciiTheme="minorHAnsi" w:hAnsiTheme="minorHAnsi"/>
              <w:highlight w:val="yellow"/>
            </w:rPr>
            <w:t>Insert the paper’s ID here</w:t>
          </w:r>
        </w:p>
      </w:tc>
    </w:tr>
  </w:tbl>
  <w:p w14:paraId="24E68E85" w14:textId="74962F01" w:rsidR="006771E0" w:rsidRPr="00127EF4" w:rsidRDefault="006771E0" w:rsidP="004F673E">
    <w:pPr>
      <w:tabs>
        <w:tab w:val="right" w:pos="8910"/>
      </w:tabs>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Ind w:w="-34" w:type="dxa"/>
      <w:tblLook w:val="00A0" w:firstRow="1" w:lastRow="0" w:firstColumn="1" w:lastColumn="0" w:noHBand="0" w:noVBand="0"/>
    </w:tblPr>
    <w:tblGrid>
      <w:gridCol w:w="3495"/>
      <w:gridCol w:w="5647"/>
    </w:tblGrid>
    <w:tr w:rsidR="004D6358" w:rsidRPr="00C73035" w14:paraId="7FE8CA07" w14:textId="77777777" w:rsidTr="00F80A26">
      <w:trPr>
        <w:trHeight w:val="426"/>
      </w:trPr>
      <w:tc>
        <w:tcPr>
          <w:tcW w:w="1560" w:type="dxa"/>
          <w:vMerge w:val="restart"/>
        </w:tcPr>
        <w:p w14:paraId="5448C09D" w14:textId="68C57D19" w:rsidR="000A491B" w:rsidRPr="00F740AA" w:rsidRDefault="004D6358" w:rsidP="006771E0">
          <w:pPr>
            <w:spacing w:after="0" w:line="240" w:lineRule="auto"/>
            <w:rPr>
              <w:noProof/>
              <w:lang w:eastAsia="ja-JP" w:bidi="ar-SA"/>
            </w:rPr>
          </w:pPr>
          <w:r>
            <w:rPr>
              <w:noProof/>
              <w:lang w:bidi="ar-SA"/>
            </w:rPr>
            <w:drawing>
              <wp:inline distT="0" distB="0" distL="0" distR="0" wp14:anchorId="7B5D16BF" wp14:editId="5A9DDFA5">
                <wp:extent cx="208254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AME 2019.png"/>
                        <pic:cNvPicPr/>
                      </pic:nvPicPr>
                      <pic:blipFill>
                        <a:blip r:embed="rId1">
                          <a:extLst>
                            <a:ext uri="{28A0092B-C50C-407E-A947-70E740481C1C}">
                              <a14:useLocalDpi xmlns:a14="http://schemas.microsoft.com/office/drawing/2010/main" val="0"/>
                            </a:ext>
                          </a:extLst>
                        </a:blip>
                        <a:stretch>
                          <a:fillRect/>
                        </a:stretch>
                      </pic:blipFill>
                      <pic:spPr>
                        <a:xfrm>
                          <a:off x="0" y="0"/>
                          <a:ext cx="2114913" cy="889922"/>
                        </a:xfrm>
                        <a:prstGeom prst="rect">
                          <a:avLst/>
                        </a:prstGeom>
                      </pic:spPr>
                    </pic:pic>
                  </a:graphicData>
                </a:graphic>
              </wp:inline>
            </w:drawing>
          </w:r>
        </w:p>
      </w:tc>
      <w:tc>
        <w:tcPr>
          <w:tcW w:w="7582" w:type="dxa"/>
        </w:tcPr>
        <w:p w14:paraId="06121CD5" w14:textId="55EFCD5C" w:rsidR="006771E0" w:rsidRPr="00C73035" w:rsidRDefault="006771E0" w:rsidP="004D6358">
          <w:pPr>
            <w:spacing w:before="120" w:after="0" w:line="240" w:lineRule="auto"/>
            <w:jc w:val="right"/>
            <w:rPr>
              <w:rFonts w:asciiTheme="minorHAnsi" w:hAnsiTheme="minorHAnsi"/>
            </w:rPr>
          </w:pPr>
          <w:r w:rsidRPr="00C73035">
            <w:rPr>
              <w:rFonts w:asciiTheme="minorHAnsi" w:hAnsiTheme="minorHAnsi"/>
            </w:rPr>
            <w:t xml:space="preserve">IAME </w:t>
          </w:r>
          <w:r w:rsidR="00CC01B8" w:rsidRPr="00C73035">
            <w:rPr>
              <w:rFonts w:asciiTheme="minorHAnsi" w:hAnsiTheme="minorHAnsi"/>
            </w:rPr>
            <w:t>201</w:t>
          </w:r>
          <w:r w:rsidR="004D6358">
            <w:rPr>
              <w:rFonts w:asciiTheme="minorHAnsi" w:hAnsiTheme="minorHAnsi"/>
            </w:rPr>
            <w:t>9</w:t>
          </w:r>
          <w:r w:rsidRPr="00C73035">
            <w:rPr>
              <w:rFonts w:asciiTheme="minorHAnsi" w:hAnsiTheme="minorHAnsi"/>
            </w:rPr>
            <w:t xml:space="preserve"> C</w:t>
          </w:r>
          <w:r w:rsidR="000A491B" w:rsidRPr="00C73035">
            <w:rPr>
              <w:rFonts w:asciiTheme="minorHAnsi" w:hAnsiTheme="minorHAnsi"/>
              <w:lang w:eastAsia="ja-JP"/>
            </w:rPr>
            <w:t>ONFERENCE |</w:t>
          </w:r>
          <w:r w:rsidR="00BB3E74">
            <w:rPr>
              <w:rFonts w:asciiTheme="minorHAnsi" w:hAnsiTheme="minorHAnsi"/>
              <w:lang w:eastAsia="ja-JP"/>
            </w:rPr>
            <w:t xml:space="preserve"> </w:t>
          </w:r>
          <w:r w:rsidR="004D6358">
            <w:rPr>
              <w:rFonts w:asciiTheme="minorHAnsi" w:hAnsiTheme="minorHAnsi"/>
              <w:lang w:eastAsia="ja-JP"/>
            </w:rPr>
            <w:t>ATHENS</w:t>
          </w:r>
          <w:r w:rsidR="000A491B" w:rsidRPr="00C73035">
            <w:rPr>
              <w:rFonts w:asciiTheme="minorHAnsi" w:hAnsiTheme="minorHAnsi"/>
              <w:lang w:eastAsia="ja-JP"/>
            </w:rPr>
            <w:t>,</w:t>
          </w:r>
          <w:r w:rsidR="00CC01B8" w:rsidRPr="00C73035">
            <w:rPr>
              <w:rFonts w:asciiTheme="minorHAnsi" w:hAnsiTheme="minorHAnsi"/>
            </w:rPr>
            <w:t xml:space="preserve"> </w:t>
          </w:r>
          <w:r w:rsidR="004D6358">
            <w:rPr>
              <w:rFonts w:asciiTheme="minorHAnsi" w:hAnsiTheme="minorHAnsi"/>
            </w:rPr>
            <w:t>GREECE</w:t>
          </w:r>
        </w:p>
      </w:tc>
    </w:tr>
    <w:tr w:rsidR="004D6358" w:rsidRPr="00C73035" w14:paraId="0670B786" w14:textId="77777777" w:rsidTr="00EB39BE">
      <w:trPr>
        <w:trHeight w:val="695"/>
      </w:trPr>
      <w:tc>
        <w:tcPr>
          <w:tcW w:w="1560" w:type="dxa"/>
          <w:vMerge/>
        </w:tcPr>
        <w:p w14:paraId="209B66A8" w14:textId="77777777" w:rsidR="006771E0" w:rsidRPr="00F740AA" w:rsidRDefault="006771E0" w:rsidP="006771E0">
          <w:pPr>
            <w:spacing w:after="0" w:line="240" w:lineRule="auto"/>
          </w:pPr>
        </w:p>
      </w:tc>
      <w:tc>
        <w:tcPr>
          <w:tcW w:w="7582" w:type="dxa"/>
        </w:tcPr>
        <w:p w14:paraId="04BDF51B" w14:textId="148A55FB" w:rsidR="006771E0" w:rsidRPr="00C73035" w:rsidRDefault="006771E0" w:rsidP="006771E0">
          <w:pPr>
            <w:spacing w:before="120" w:after="0" w:line="240" w:lineRule="auto"/>
            <w:jc w:val="right"/>
            <w:rPr>
              <w:rFonts w:asciiTheme="minorHAnsi" w:hAnsiTheme="minorHAnsi"/>
            </w:rPr>
          </w:pPr>
          <w:r w:rsidRPr="00C73035">
            <w:rPr>
              <w:rFonts w:asciiTheme="minorHAnsi" w:hAnsiTheme="minorHAnsi"/>
            </w:rPr>
            <w:t xml:space="preserve">Paper ID </w:t>
          </w:r>
          <w:r w:rsidRPr="00C73035">
            <w:rPr>
              <w:rFonts w:asciiTheme="minorHAnsi" w:hAnsiTheme="minorHAnsi"/>
              <w:highlight w:val="yellow"/>
            </w:rPr>
            <w:t>XXX</w:t>
          </w:r>
          <w:r w:rsidRPr="00C73035">
            <w:rPr>
              <w:rFonts w:asciiTheme="minorHAnsi" w:hAnsiTheme="minorHAnsi"/>
            </w:rPr>
            <w:t xml:space="preserve"> </w:t>
          </w:r>
          <w:r w:rsidR="000A491B" w:rsidRPr="00C73035">
            <w:rPr>
              <w:rFonts w:asciiTheme="minorHAnsi" w:hAnsiTheme="minorHAnsi"/>
            </w:rPr>
            <w:br/>
          </w:r>
          <w:r w:rsidRPr="00C73035">
            <w:rPr>
              <w:rFonts w:asciiTheme="minorHAnsi" w:hAnsiTheme="minorHAnsi"/>
              <w:sz w:val="22"/>
            </w:rPr>
            <w:t>(The number assigned by the COMS Paper Submission System)</w:t>
          </w:r>
        </w:p>
      </w:tc>
    </w:tr>
  </w:tbl>
  <w:p w14:paraId="2D3D3153" w14:textId="634558C8" w:rsidR="006771E0" w:rsidRPr="00541B6F" w:rsidRDefault="006771E0" w:rsidP="004F673E">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26D2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A1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7C9E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C7E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434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5C75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1E2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7010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247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34B4E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A0"/>
    <w:rsid w:val="00037A8E"/>
    <w:rsid w:val="000748D0"/>
    <w:rsid w:val="000773C8"/>
    <w:rsid w:val="000836FE"/>
    <w:rsid w:val="000A491B"/>
    <w:rsid w:val="000D4D42"/>
    <w:rsid w:val="000D77B8"/>
    <w:rsid w:val="000F6AF4"/>
    <w:rsid w:val="00131BDF"/>
    <w:rsid w:val="001F4AA1"/>
    <w:rsid w:val="0026051F"/>
    <w:rsid w:val="002B5692"/>
    <w:rsid w:val="00350864"/>
    <w:rsid w:val="00372CE4"/>
    <w:rsid w:val="003C0FBC"/>
    <w:rsid w:val="004B31BA"/>
    <w:rsid w:val="004D6358"/>
    <w:rsid w:val="004F673E"/>
    <w:rsid w:val="0052210F"/>
    <w:rsid w:val="005B3615"/>
    <w:rsid w:val="006771E0"/>
    <w:rsid w:val="0070718B"/>
    <w:rsid w:val="0077118D"/>
    <w:rsid w:val="007753B8"/>
    <w:rsid w:val="007F191F"/>
    <w:rsid w:val="00831D8C"/>
    <w:rsid w:val="00865541"/>
    <w:rsid w:val="008A629A"/>
    <w:rsid w:val="008C44E9"/>
    <w:rsid w:val="008D0F2C"/>
    <w:rsid w:val="0091704F"/>
    <w:rsid w:val="00937662"/>
    <w:rsid w:val="009A1992"/>
    <w:rsid w:val="00A509A6"/>
    <w:rsid w:val="00AA1FE4"/>
    <w:rsid w:val="00AC135B"/>
    <w:rsid w:val="00AD4C8F"/>
    <w:rsid w:val="00B26504"/>
    <w:rsid w:val="00B55A20"/>
    <w:rsid w:val="00B84191"/>
    <w:rsid w:val="00BB01A0"/>
    <w:rsid w:val="00BB3E74"/>
    <w:rsid w:val="00BF6663"/>
    <w:rsid w:val="00C73035"/>
    <w:rsid w:val="00CC01B8"/>
    <w:rsid w:val="00CC190F"/>
    <w:rsid w:val="00D13CA9"/>
    <w:rsid w:val="00D7010F"/>
    <w:rsid w:val="00DA2419"/>
    <w:rsid w:val="00DB37A3"/>
    <w:rsid w:val="00DE2346"/>
    <w:rsid w:val="00EB39BE"/>
    <w:rsid w:val="00EF2ADB"/>
    <w:rsid w:val="00EF590C"/>
    <w:rsid w:val="00F01B6B"/>
    <w:rsid w:val="00F80A26"/>
    <w:rsid w:val="00F845BB"/>
    <w:rsid w:val="00FA476C"/>
    <w:rsid w:val="00FB6446"/>
    <w:rsid w:val="00FC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07CB70"/>
  <w14:defaultImageDpi w14:val="300"/>
  <w15:docId w15:val="{D6A3BEE0-CD79-4CD1-92C6-ED356EF2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D4"/>
    <w:pPr>
      <w:spacing w:after="200" w:line="300" w:lineRule="auto"/>
    </w:pPr>
    <w:rPr>
      <w:rFonts w:ascii="Times New Roman" w:hAnsi="Times New Roman"/>
      <w:sz w:val="24"/>
      <w:szCs w:val="22"/>
      <w:lang w:bidi="en-US"/>
    </w:rPr>
  </w:style>
  <w:style w:type="paragraph" w:styleId="Heading1">
    <w:name w:val="heading 1"/>
    <w:basedOn w:val="Normal"/>
    <w:next w:val="Heading2"/>
    <w:link w:val="Heading1Char"/>
    <w:uiPriority w:val="9"/>
    <w:qFormat/>
    <w:rsid w:val="009859D4"/>
    <w:pPr>
      <w:spacing w:before="240" w:after="600" w:line="240" w:lineRule="auto"/>
      <w:contextualSpacing/>
      <w:jc w:val="center"/>
      <w:outlineLvl w:val="0"/>
    </w:pPr>
    <w:rPr>
      <w:rFonts w:ascii="Arial" w:hAnsi="Arial"/>
      <w:b/>
      <w:spacing w:val="5"/>
      <w:sz w:val="32"/>
      <w:szCs w:val="36"/>
      <w:lang w:val="en-GB"/>
    </w:rPr>
  </w:style>
  <w:style w:type="paragraph" w:styleId="Heading2">
    <w:name w:val="heading 2"/>
    <w:basedOn w:val="Normal"/>
    <w:next w:val="Normal"/>
    <w:link w:val="Heading2Char"/>
    <w:uiPriority w:val="9"/>
    <w:qFormat/>
    <w:rsid w:val="001D4E6E"/>
    <w:pPr>
      <w:spacing w:before="200" w:after="120" w:line="240" w:lineRule="auto"/>
      <w:outlineLvl w:val="1"/>
    </w:pPr>
    <w:rPr>
      <w:rFonts w:ascii="Arial" w:hAnsi="Arial"/>
      <w:b/>
      <w:szCs w:val="28"/>
    </w:rPr>
  </w:style>
  <w:style w:type="paragraph" w:styleId="Heading3">
    <w:name w:val="heading 3"/>
    <w:basedOn w:val="Normal"/>
    <w:next w:val="Normal"/>
    <w:link w:val="Heading3Char"/>
    <w:uiPriority w:val="9"/>
    <w:qFormat/>
    <w:rsid w:val="00C42B4D"/>
    <w:pPr>
      <w:spacing w:before="200" w:after="0" w:line="271" w:lineRule="auto"/>
      <w:outlineLvl w:val="2"/>
    </w:pPr>
    <w:rPr>
      <w:i/>
      <w:iCs/>
      <w:spacing w:val="5"/>
      <w:szCs w:val="26"/>
    </w:rPr>
  </w:style>
  <w:style w:type="paragraph" w:styleId="Heading4">
    <w:name w:val="heading 4"/>
    <w:basedOn w:val="Normal"/>
    <w:next w:val="Normal"/>
    <w:link w:val="Heading4Char"/>
    <w:uiPriority w:val="9"/>
    <w:qFormat/>
    <w:rsid w:val="007E5B6A"/>
    <w:pPr>
      <w:spacing w:after="0" w:line="271" w:lineRule="auto"/>
      <w:outlineLvl w:val="3"/>
    </w:pPr>
    <w:rPr>
      <w:b/>
      <w:bCs/>
      <w:spacing w:val="5"/>
      <w:szCs w:val="24"/>
    </w:rPr>
  </w:style>
  <w:style w:type="paragraph" w:styleId="Heading5">
    <w:name w:val="heading 5"/>
    <w:basedOn w:val="Normal"/>
    <w:next w:val="Normal"/>
    <w:link w:val="Heading5Char"/>
    <w:uiPriority w:val="9"/>
    <w:qFormat/>
    <w:rsid w:val="007E5B6A"/>
    <w:pPr>
      <w:spacing w:after="0" w:line="271" w:lineRule="auto"/>
      <w:outlineLvl w:val="4"/>
    </w:pPr>
    <w:rPr>
      <w:i/>
      <w:iCs/>
      <w:szCs w:val="24"/>
    </w:rPr>
  </w:style>
  <w:style w:type="paragraph" w:styleId="Heading6">
    <w:name w:val="heading 6"/>
    <w:basedOn w:val="Normal"/>
    <w:next w:val="Normal"/>
    <w:link w:val="Heading6Char"/>
    <w:uiPriority w:val="9"/>
    <w:qFormat/>
    <w:rsid w:val="007E5B6A"/>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rsid w:val="007E5B6A"/>
    <w:pPr>
      <w:spacing w:after="0"/>
      <w:outlineLvl w:val="6"/>
    </w:pPr>
    <w:rPr>
      <w:b/>
      <w:bCs/>
      <w:i/>
      <w:iCs/>
      <w:color w:val="5A5A5A"/>
      <w:sz w:val="20"/>
      <w:szCs w:val="20"/>
    </w:rPr>
  </w:style>
  <w:style w:type="paragraph" w:styleId="Heading8">
    <w:name w:val="heading 8"/>
    <w:basedOn w:val="Normal"/>
    <w:next w:val="Normal"/>
    <w:link w:val="Heading8Char"/>
    <w:uiPriority w:val="9"/>
    <w:qFormat/>
    <w:rsid w:val="007E5B6A"/>
    <w:pPr>
      <w:spacing w:after="0"/>
      <w:outlineLvl w:val="7"/>
    </w:pPr>
    <w:rPr>
      <w:b/>
      <w:bCs/>
      <w:color w:val="7F7F7F"/>
      <w:sz w:val="20"/>
      <w:szCs w:val="20"/>
    </w:rPr>
  </w:style>
  <w:style w:type="paragraph" w:styleId="Heading9">
    <w:name w:val="heading 9"/>
    <w:basedOn w:val="Normal"/>
    <w:next w:val="Normal"/>
    <w:link w:val="Heading9Char"/>
    <w:uiPriority w:val="9"/>
    <w:qFormat/>
    <w:rsid w:val="007E5B6A"/>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E6E"/>
    <w:rPr>
      <w:rFonts w:ascii="Arial" w:hAnsi="Arial"/>
      <w:b/>
      <w:sz w:val="24"/>
      <w:szCs w:val="28"/>
      <w:lang w:val="en-US" w:eastAsia="en-US" w:bidi="en-US"/>
    </w:rPr>
  </w:style>
  <w:style w:type="character" w:customStyle="1" w:styleId="Heading1Char">
    <w:name w:val="Heading 1 Char"/>
    <w:basedOn w:val="DefaultParagraphFont"/>
    <w:link w:val="Heading1"/>
    <w:uiPriority w:val="9"/>
    <w:rsid w:val="009859D4"/>
    <w:rPr>
      <w:rFonts w:ascii="Arial" w:hAnsi="Arial"/>
      <w:b/>
      <w:spacing w:val="5"/>
      <w:sz w:val="32"/>
      <w:szCs w:val="36"/>
      <w:lang w:eastAsia="en-US" w:bidi="en-US"/>
    </w:rPr>
  </w:style>
  <w:style w:type="character" w:customStyle="1" w:styleId="Heading3Char">
    <w:name w:val="Heading 3 Char"/>
    <w:basedOn w:val="DefaultParagraphFont"/>
    <w:link w:val="Heading3"/>
    <w:uiPriority w:val="9"/>
    <w:rsid w:val="00C42B4D"/>
    <w:rPr>
      <w:rFonts w:ascii="Times New Roman" w:hAnsi="Times New Roman"/>
      <w:i/>
      <w:iCs/>
      <w:spacing w:val="5"/>
      <w:sz w:val="24"/>
      <w:szCs w:val="26"/>
      <w:lang w:val="en-US" w:eastAsia="en-US" w:bidi="en-US"/>
    </w:rPr>
  </w:style>
  <w:style w:type="character" w:customStyle="1" w:styleId="Heading4Char">
    <w:name w:val="Heading 4 Char"/>
    <w:basedOn w:val="DefaultParagraphFont"/>
    <w:link w:val="Heading4"/>
    <w:uiPriority w:val="9"/>
    <w:semiHidden/>
    <w:rsid w:val="007E5B6A"/>
    <w:rPr>
      <w:b/>
      <w:bCs/>
      <w:spacing w:val="5"/>
      <w:sz w:val="24"/>
      <w:szCs w:val="24"/>
    </w:rPr>
  </w:style>
  <w:style w:type="character" w:customStyle="1" w:styleId="Heading5Char">
    <w:name w:val="Heading 5 Char"/>
    <w:basedOn w:val="DefaultParagraphFont"/>
    <w:link w:val="Heading5"/>
    <w:uiPriority w:val="9"/>
    <w:semiHidden/>
    <w:rsid w:val="007E5B6A"/>
    <w:rPr>
      <w:i/>
      <w:iCs/>
      <w:sz w:val="24"/>
      <w:szCs w:val="24"/>
    </w:rPr>
  </w:style>
  <w:style w:type="character" w:customStyle="1" w:styleId="Heading6Char">
    <w:name w:val="Heading 6 Char"/>
    <w:basedOn w:val="DefaultParagraphFont"/>
    <w:link w:val="Heading6"/>
    <w:uiPriority w:val="9"/>
    <w:semiHidden/>
    <w:rsid w:val="007E5B6A"/>
    <w:rPr>
      <w:b/>
      <w:bCs/>
      <w:color w:val="595959"/>
      <w:spacing w:val="5"/>
      <w:shd w:val="clear" w:color="auto" w:fill="FFFFFF"/>
    </w:rPr>
  </w:style>
  <w:style w:type="character" w:customStyle="1" w:styleId="Heading7Char">
    <w:name w:val="Heading 7 Char"/>
    <w:basedOn w:val="DefaultParagraphFont"/>
    <w:link w:val="Heading7"/>
    <w:uiPriority w:val="9"/>
    <w:semiHidden/>
    <w:rsid w:val="007E5B6A"/>
    <w:rPr>
      <w:b/>
      <w:bCs/>
      <w:i/>
      <w:iCs/>
      <w:color w:val="5A5A5A"/>
      <w:sz w:val="20"/>
      <w:szCs w:val="20"/>
    </w:rPr>
  </w:style>
  <w:style w:type="character" w:customStyle="1" w:styleId="Heading8Char">
    <w:name w:val="Heading 8 Char"/>
    <w:basedOn w:val="DefaultParagraphFont"/>
    <w:link w:val="Heading8"/>
    <w:uiPriority w:val="9"/>
    <w:semiHidden/>
    <w:rsid w:val="007E5B6A"/>
    <w:rPr>
      <w:b/>
      <w:bCs/>
      <w:color w:val="7F7F7F"/>
      <w:sz w:val="20"/>
      <w:szCs w:val="20"/>
    </w:rPr>
  </w:style>
  <w:style w:type="character" w:customStyle="1" w:styleId="Heading9Char">
    <w:name w:val="Heading 9 Char"/>
    <w:basedOn w:val="DefaultParagraphFont"/>
    <w:link w:val="Heading9"/>
    <w:uiPriority w:val="9"/>
    <w:semiHidden/>
    <w:rsid w:val="007E5B6A"/>
    <w:rPr>
      <w:b/>
      <w:bCs/>
      <w:i/>
      <w:iCs/>
      <w:color w:val="7F7F7F"/>
      <w:sz w:val="18"/>
      <w:szCs w:val="18"/>
    </w:rPr>
  </w:style>
  <w:style w:type="paragraph" w:styleId="Quote">
    <w:name w:val="Quote"/>
    <w:basedOn w:val="Normal"/>
    <w:next w:val="Normal"/>
    <w:link w:val="QuoteChar"/>
    <w:uiPriority w:val="29"/>
    <w:qFormat/>
    <w:rsid w:val="007E5B6A"/>
    <w:rPr>
      <w:i/>
      <w:iCs/>
    </w:rPr>
  </w:style>
  <w:style w:type="character" w:customStyle="1" w:styleId="QuoteChar">
    <w:name w:val="Quote Char"/>
    <w:basedOn w:val="DefaultParagraphFont"/>
    <w:link w:val="Quote"/>
    <w:uiPriority w:val="29"/>
    <w:rsid w:val="007E5B6A"/>
    <w:rPr>
      <w:i/>
      <w:iCs/>
    </w:rPr>
  </w:style>
  <w:style w:type="paragraph" w:styleId="TOCHeading">
    <w:name w:val="TOC Heading"/>
    <w:basedOn w:val="Heading1"/>
    <w:next w:val="Normal"/>
    <w:uiPriority w:val="39"/>
    <w:qFormat/>
    <w:rsid w:val="007E5B6A"/>
    <w:pPr>
      <w:outlineLvl w:val="9"/>
    </w:pPr>
  </w:style>
  <w:style w:type="paragraph" w:styleId="Header">
    <w:name w:val="header"/>
    <w:basedOn w:val="Normal"/>
    <w:link w:val="HeaderChar"/>
    <w:uiPriority w:val="99"/>
    <w:unhideWhenUsed/>
    <w:rsid w:val="00F67A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7A39"/>
  </w:style>
  <w:style w:type="paragraph" w:styleId="Footer">
    <w:name w:val="footer"/>
    <w:basedOn w:val="Normal"/>
    <w:link w:val="FooterChar"/>
    <w:uiPriority w:val="99"/>
    <w:unhideWhenUsed/>
    <w:rsid w:val="00F67A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7A39"/>
  </w:style>
  <w:style w:type="paragraph" w:customStyle="1" w:styleId="References">
    <w:name w:val="References"/>
    <w:basedOn w:val="Normal"/>
    <w:link w:val="ReferencesChar"/>
    <w:qFormat/>
    <w:rsid w:val="007041BD"/>
    <w:pPr>
      <w:jc w:val="both"/>
    </w:pPr>
    <w:rPr>
      <w:lang w:val="en-GB"/>
    </w:rPr>
  </w:style>
  <w:style w:type="character" w:customStyle="1" w:styleId="ReferencesChar">
    <w:name w:val="References Char"/>
    <w:basedOn w:val="DefaultParagraphFont"/>
    <w:link w:val="References"/>
    <w:rsid w:val="007041BD"/>
    <w:rPr>
      <w:sz w:val="24"/>
      <w:szCs w:val="22"/>
      <w:lang w:val="en-GB" w:eastAsia="en-US" w:bidi="en-US"/>
    </w:rPr>
  </w:style>
  <w:style w:type="character" w:styleId="Hyperlink">
    <w:name w:val="Hyperlink"/>
    <w:basedOn w:val="DefaultParagraphFont"/>
    <w:rsid w:val="007041BD"/>
    <w:rPr>
      <w:color w:val="0000FF"/>
      <w:u w:val="single"/>
    </w:rPr>
  </w:style>
  <w:style w:type="character" w:styleId="FollowedHyperlink">
    <w:name w:val="FollowedHyperlink"/>
    <w:basedOn w:val="DefaultParagraphFont"/>
    <w:rsid w:val="009859D4"/>
    <w:rPr>
      <w:rFonts w:ascii="Times New Roman" w:hAnsi="Times New Roman"/>
      <w:color w:val="800080"/>
      <w:u w:val="single"/>
    </w:rPr>
  </w:style>
  <w:style w:type="table" w:styleId="TableGrid">
    <w:name w:val="Table Grid"/>
    <w:basedOn w:val="TableNormal"/>
    <w:rsid w:val="00F74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hor">
    <w:name w:val="Author"/>
    <w:basedOn w:val="Normal"/>
    <w:qFormat/>
    <w:rsid w:val="001D4E6E"/>
    <w:rPr>
      <w:rFonts w:ascii="Arial" w:hAnsi="Arial"/>
      <w:i/>
      <w:sz w:val="28"/>
      <w:szCs w:val="24"/>
      <w:lang w:val="en-GB"/>
    </w:rPr>
  </w:style>
  <w:style w:type="paragraph" w:customStyle="1" w:styleId="TableFigureHeading">
    <w:name w:val="Table Figure Heading"/>
    <w:basedOn w:val="Normal"/>
    <w:qFormat/>
    <w:rsid w:val="004B3F81"/>
    <w:pPr>
      <w:keepNext/>
      <w:jc w:val="center"/>
    </w:pPr>
    <w:rPr>
      <w:b/>
      <w:lang w:val="en-GB"/>
    </w:rPr>
  </w:style>
  <w:style w:type="paragraph" w:customStyle="1" w:styleId="Source">
    <w:name w:val="Source"/>
    <w:basedOn w:val="Normal"/>
    <w:qFormat/>
    <w:rsid w:val="001D4E6E"/>
    <w:pPr>
      <w:tabs>
        <w:tab w:val="left" w:pos="720"/>
      </w:tabs>
      <w:spacing w:before="120" w:line="240" w:lineRule="auto"/>
      <w:ind w:left="1080" w:hanging="1080"/>
    </w:pPr>
  </w:style>
  <w:style w:type="paragraph" w:styleId="BalloonText">
    <w:name w:val="Balloon Text"/>
    <w:basedOn w:val="Normal"/>
    <w:link w:val="BalloonTextChar"/>
    <w:rsid w:val="00CC01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CC01B8"/>
    <w:rPr>
      <w:rFonts w:ascii="Lucida Grande" w:hAnsi="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ference-service.com/IAME201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Full paper template</vt:lpstr>
    </vt:vector>
  </TitlesOfParts>
  <Company>IAME 2013</Company>
  <LinksUpToDate>false</LinksUpToDate>
  <CharactersWithSpaces>7823</CharactersWithSpaces>
  <SharedDoc>false</SharedDoc>
  <HLinks>
    <vt:vector size="6" baseType="variant">
      <vt:variant>
        <vt:i4>3211265</vt:i4>
      </vt:variant>
      <vt:variant>
        <vt:i4>0</vt:i4>
      </vt:variant>
      <vt:variant>
        <vt:i4>0</vt:i4>
      </vt:variant>
      <vt:variant>
        <vt:i4>5</vt:i4>
      </vt:variant>
      <vt:variant>
        <vt:lpwstr>https://www.conference-service.com/IAME2013/welcome.cgi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dc:title>
  <dc:subject/>
  <dc:creator>Ioannis Lagoudis</dc:creator>
  <cp:keywords/>
  <cp:lastModifiedBy>Stella Moysiadou</cp:lastModifiedBy>
  <cp:revision>6</cp:revision>
  <cp:lastPrinted>2016-09-21T01:03:00Z</cp:lastPrinted>
  <dcterms:created xsi:type="dcterms:W3CDTF">2018-10-24T10:28:00Z</dcterms:created>
  <dcterms:modified xsi:type="dcterms:W3CDTF">2018-11-02T17:18:00Z</dcterms:modified>
</cp:coreProperties>
</file>