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709" w:rsidRPr="00F8288D" w:rsidRDefault="00AE1709" w:rsidP="00EC7C21">
      <w:pPr>
        <w:spacing w:after="0"/>
        <w:jc w:val="center"/>
        <w:rPr>
          <w:b/>
          <w:sz w:val="28"/>
          <w:szCs w:val="28"/>
          <w:lang w:val="en-GB"/>
        </w:rPr>
      </w:pPr>
      <w:r w:rsidRPr="00F8288D">
        <w:rPr>
          <w:b/>
          <w:sz w:val="28"/>
          <w:szCs w:val="28"/>
          <w:lang w:val="en-GB"/>
        </w:rPr>
        <w:t>During the Mobility</w:t>
      </w:r>
    </w:p>
    <w:tbl>
      <w:tblPr>
        <w:tblW w:w="10925" w:type="dxa"/>
        <w:tblInd w:w="392" w:type="dxa"/>
        <w:tblLayout w:type="fixed"/>
        <w:tblLook w:val="00A0" w:firstRow="1" w:lastRow="0" w:firstColumn="1" w:lastColumn="0" w:noHBand="0" w:noVBand="0"/>
      </w:tblPr>
      <w:tblGrid>
        <w:gridCol w:w="1002"/>
        <w:gridCol w:w="1148"/>
        <w:gridCol w:w="3086"/>
        <w:gridCol w:w="1440"/>
        <w:gridCol w:w="1440"/>
        <w:gridCol w:w="1800"/>
        <w:gridCol w:w="1009"/>
      </w:tblGrid>
      <w:tr w:rsidR="00AE1709" w:rsidRPr="003A7EE7" w:rsidTr="004628D5">
        <w:trPr>
          <w:trHeight w:val="79"/>
        </w:trPr>
        <w:tc>
          <w:tcPr>
            <w:tcW w:w="1002" w:type="dxa"/>
            <w:tcBorders>
              <w:top w:val="double" w:sz="6" w:space="0" w:color="000000"/>
              <w:left w:val="double" w:sz="6" w:space="0" w:color="auto"/>
              <w:bottom w:val="nil"/>
              <w:right w:val="nil"/>
            </w:tcBorders>
            <w:noWrap/>
            <w:vAlign w:val="bottom"/>
          </w:tcPr>
          <w:p w:rsidR="00AE1709" w:rsidRPr="002A00C3" w:rsidRDefault="00AE1709"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9923" w:type="dxa"/>
            <w:gridSpan w:val="6"/>
            <w:tcBorders>
              <w:top w:val="double" w:sz="6" w:space="0" w:color="000000"/>
              <w:left w:val="nil"/>
              <w:bottom w:val="single" w:sz="8" w:space="0" w:color="auto"/>
              <w:right w:val="double" w:sz="6" w:space="0" w:color="000000"/>
            </w:tcBorders>
            <w:vAlign w:val="center"/>
          </w:tcPr>
          <w:p w:rsidR="00AE1709" w:rsidRPr="002A00C3" w:rsidRDefault="00AE1709" w:rsidP="00784E7F">
            <w:pPr>
              <w:spacing w:after="0" w:line="240" w:lineRule="auto"/>
              <w:jc w:val="center"/>
              <w:rPr>
                <w:b/>
                <w:color w:val="000000"/>
                <w:sz w:val="16"/>
                <w:szCs w:val="16"/>
                <w:lang w:val="en-GB" w:eastAsia="en-GB"/>
              </w:rPr>
            </w:pPr>
            <w:r w:rsidRPr="002A00C3">
              <w:rPr>
                <w:b/>
                <w:color w:val="000000"/>
                <w:sz w:val="16"/>
                <w:szCs w:val="16"/>
                <w:lang w:val="en-GB" w:eastAsia="en-GB"/>
              </w:rPr>
              <w:t>Exceptional changes to Table A</w:t>
            </w:r>
          </w:p>
          <w:p w:rsidR="00AE1709" w:rsidRPr="002A00C3" w:rsidRDefault="00AE1709" w:rsidP="00EC7C21">
            <w:pPr>
              <w:spacing w:after="0" w:line="240" w:lineRule="auto"/>
              <w:jc w:val="center"/>
              <w:rPr>
                <w:color w:val="000000"/>
                <w:sz w:val="16"/>
                <w:szCs w:val="16"/>
                <w:lang w:val="en-GB" w:eastAsia="en-GB"/>
              </w:rPr>
            </w:pPr>
            <w:r w:rsidRPr="002A00C3">
              <w:rPr>
                <w:color w:val="000000"/>
                <w:sz w:val="14"/>
                <w:szCs w:val="16"/>
                <w:lang w:val="en-GB" w:eastAsia="en-GB"/>
              </w:rPr>
              <w:t>(to be approved by e-mail or signature by the student, the responsible person in the Sending Institution and the responsible person in the Receiving Institution)</w:t>
            </w:r>
          </w:p>
        </w:tc>
      </w:tr>
      <w:tr w:rsidR="00AE1709" w:rsidRPr="003A7EE7" w:rsidTr="004628D5">
        <w:trPr>
          <w:trHeight w:val="677"/>
        </w:trPr>
        <w:tc>
          <w:tcPr>
            <w:tcW w:w="1002" w:type="dxa"/>
            <w:tcBorders>
              <w:top w:val="nil"/>
              <w:left w:val="double" w:sz="6" w:space="0" w:color="auto"/>
              <w:bottom w:val="single" w:sz="4" w:space="0" w:color="auto"/>
              <w:right w:val="single" w:sz="8" w:space="0" w:color="auto"/>
            </w:tcBorders>
            <w:vAlign w:val="center"/>
          </w:tcPr>
          <w:p w:rsidR="00AE1709" w:rsidRPr="002A00C3" w:rsidRDefault="00AE170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AE1709" w:rsidRPr="002A00C3" w:rsidRDefault="00AE170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4" w:space="0" w:color="auto"/>
              <w:right w:val="single" w:sz="8" w:space="0" w:color="auto"/>
            </w:tcBorders>
            <w:vAlign w:val="center"/>
          </w:tcPr>
          <w:p w:rsidR="00AE1709" w:rsidRPr="002A00C3" w:rsidRDefault="00AE170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3086" w:type="dxa"/>
            <w:tcBorders>
              <w:top w:val="single" w:sz="8" w:space="0" w:color="auto"/>
              <w:left w:val="nil"/>
              <w:bottom w:val="single" w:sz="4" w:space="0" w:color="auto"/>
              <w:right w:val="single" w:sz="8" w:space="0" w:color="auto"/>
            </w:tcBorders>
            <w:vAlign w:val="center"/>
          </w:tcPr>
          <w:p w:rsidR="00AE1709" w:rsidRPr="002A00C3" w:rsidRDefault="00AE170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440" w:type="dxa"/>
            <w:tcBorders>
              <w:top w:val="single" w:sz="8" w:space="0" w:color="auto"/>
              <w:left w:val="nil"/>
              <w:bottom w:val="single" w:sz="4" w:space="0" w:color="auto"/>
              <w:right w:val="single" w:sz="8" w:space="0" w:color="auto"/>
            </w:tcBorders>
            <w:vAlign w:val="center"/>
          </w:tcPr>
          <w:p w:rsidR="00AE1709" w:rsidRPr="002A00C3" w:rsidRDefault="00AE170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440" w:type="dxa"/>
            <w:tcBorders>
              <w:top w:val="single" w:sz="8" w:space="0" w:color="auto"/>
              <w:left w:val="nil"/>
              <w:bottom w:val="single" w:sz="4" w:space="0" w:color="auto"/>
              <w:right w:val="single" w:sz="8" w:space="0" w:color="auto"/>
            </w:tcBorders>
            <w:vAlign w:val="center"/>
          </w:tcPr>
          <w:p w:rsidR="00AE1709" w:rsidRPr="002A00C3" w:rsidRDefault="00AE170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800" w:type="dxa"/>
            <w:tcBorders>
              <w:top w:val="single" w:sz="8" w:space="0" w:color="auto"/>
              <w:left w:val="nil"/>
              <w:bottom w:val="single" w:sz="4" w:space="0" w:color="auto"/>
              <w:right w:val="single" w:sz="8" w:space="0" w:color="auto"/>
            </w:tcBorders>
            <w:vAlign w:val="center"/>
          </w:tcPr>
          <w:p w:rsidR="00AE1709" w:rsidRPr="002A00C3" w:rsidRDefault="00AE170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5B4E6C">
              <w:rPr>
                <w:rStyle w:val="a8"/>
                <w:rFonts w:ascii="Verdana" w:hAnsi="Verdana" w:cs="Calibri"/>
                <w:b/>
                <w:sz w:val="16"/>
                <w:szCs w:val="16"/>
                <w:lang w:val="en-GB"/>
              </w:rPr>
              <w:endnoteReference w:id="1"/>
            </w:r>
          </w:p>
        </w:tc>
        <w:tc>
          <w:tcPr>
            <w:tcW w:w="1009" w:type="dxa"/>
            <w:tcBorders>
              <w:top w:val="single" w:sz="8" w:space="0" w:color="auto"/>
              <w:left w:val="nil"/>
              <w:bottom w:val="single" w:sz="4" w:space="0" w:color="auto"/>
              <w:right w:val="double" w:sz="6" w:space="0" w:color="000000"/>
            </w:tcBorders>
            <w:vAlign w:val="center"/>
          </w:tcPr>
          <w:p w:rsidR="00AE1709" w:rsidRPr="002A00C3" w:rsidRDefault="00AE1709"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bookmarkStart w:id="0" w:name="_GoBack"/>
        <w:bookmarkEnd w:id="0"/>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b/>
                <w:bCs/>
                <w:color w:val="FFFFFF"/>
                <w:sz w:val="16"/>
                <w:szCs w:val="16"/>
                <w:lang w:val="en-GB" w:eastAsia="en-GB"/>
              </w:rPr>
            </w:pPr>
            <w:r w:rsidRPr="000637C3">
              <w:rPr>
                <w:rStyle w:val="af0"/>
                <w:color w:val="FFFFFF"/>
              </w:rPr>
              <w:t>.</w:t>
            </w: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b/>
                <w:bCs/>
                <w:color w:val="FFFFFF"/>
                <w:sz w:val="16"/>
                <w:szCs w:val="16"/>
                <w:lang w:val="en-GB" w:eastAsia="en-GB"/>
              </w:rPr>
            </w:pPr>
            <w:r w:rsidRPr="000637C3">
              <w:rPr>
                <w:rStyle w:val="af0"/>
                <w:color w:val="FFFFFF"/>
              </w:rPr>
              <w:t>Choose an item.</w:t>
            </w: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b/>
                <w:bCs/>
                <w:color w:val="FFFFFF"/>
                <w:sz w:val="16"/>
                <w:szCs w:val="16"/>
                <w:lang w:val="en-GB" w:eastAsia="en-GB"/>
              </w:rPr>
            </w:pPr>
            <w:r w:rsidRPr="000637C3">
              <w:rPr>
                <w:rStyle w:val="af0"/>
                <w:color w:val="FFFFFF"/>
              </w:rPr>
              <w:t>Choose an item.</w:t>
            </w: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rStyle w:val="af0"/>
                <w:color w:val="FFFFFF"/>
              </w:rPr>
            </w:pP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rStyle w:val="af0"/>
                <w:color w:val="FFFFFF"/>
              </w:rPr>
            </w:pP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rStyle w:val="af0"/>
                <w:color w:val="FFFFFF"/>
              </w:rPr>
            </w:pP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500C14">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rStyle w:val="af0"/>
                <w:color w:val="FFFFFF"/>
              </w:rPr>
            </w:pP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b/>
                <w:bCs/>
                <w:color w:val="FFFFFF"/>
                <w:sz w:val="16"/>
                <w:szCs w:val="16"/>
                <w:lang w:val="en-GB" w:eastAsia="en-GB"/>
              </w:rPr>
            </w:pPr>
            <w:r w:rsidRPr="000637C3">
              <w:rPr>
                <w:rStyle w:val="af0"/>
                <w:color w:val="FFFFFF"/>
              </w:rPr>
              <w:t>Choose an item.</w:t>
            </w: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b/>
                <w:bCs/>
                <w:color w:val="FFFFFF"/>
                <w:sz w:val="16"/>
                <w:szCs w:val="16"/>
                <w:lang w:val="en-GB" w:eastAsia="en-GB"/>
              </w:rPr>
            </w:pPr>
            <w:r w:rsidRPr="000637C3">
              <w:rPr>
                <w:rStyle w:val="af0"/>
                <w:color w:val="FFFFFF"/>
              </w:rPr>
              <w:t>Choose an item.</w:t>
            </w: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r w:rsidR="00AE1709" w:rsidRPr="005B4E6C" w:rsidTr="004628D5">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AE1709" w:rsidRPr="000637C3" w:rsidRDefault="00AE1709" w:rsidP="00C04258">
            <w:pPr>
              <w:spacing w:after="0" w:line="240" w:lineRule="auto"/>
              <w:jc w:val="center"/>
              <w:rPr>
                <w:b/>
                <w:bCs/>
                <w:color w:val="FFFFFF"/>
                <w:sz w:val="16"/>
                <w:szCs w:val="16"/>
                <w:lang w:val="en-GB" w:eastAsia="en-GB"/>
              </w:rPr>
            </w:pPr>
            <w:r w:rsidRPr="000637C3">
              <w:rPr>
                <w:rStyle w:val="af0"/>
                <w:color w:val="FFFFFF"/>
              </w:rPr>
              <w:t>Choose an item.</w:t>
            </w:r>
          </w:p>
        </w:tc>
        <w:tc>
          <w:tcPr>
            <w:tcW w:w="1009" w:type="dxa"/>
            <w:tcBorders>
              <w:top w:val="single" w:sz="4" w:space="0" w:color="auto"/>
              <w:left w:val="single" w:sz="4" w:space="0" w:color="auto"/>
              <w:bottom w:val="single" w:sz="4" w:space="0" w:color="auto"/>
              <w:right w:val="single" w:sz="4" w:space="0" w:color="auto"/>
            </w:tcBorders>
            <w:vAlign w:val="bottom"/>
          </w:tcPr>
          <w:p w:rsidR="00AE1709" w:rsidRPr="002A00C3" w:rsidRDefault="00AE1709" w:rsidP="00EC7C21">
            <w:pPr>
              <w:spacing w:after="0" w:line="240" w:lineRule="auto"/>
              <w:jc w:val="center"/>
              <w:rPr>
                <w:b/>
                <w:bCs/>
                <w:color w:val="000000"/>
                <w:sz w:val="16"/>
                <w:szCs w:val="16"/>
                <w:lang w:val="en-GB" w:eastAsia="en-GB"/>
              </w:rPr>
            </w:pPr>
          </w:p>
        </w:tc>
      </w:tr>
    </w:tbl>
    <w:p w:rsidR="00AE1709" w:rsidRPr="002A00C3" w:rsidRDefault="00AE1709" w:rsidP="00B57D80">
      <w:pPr>
        <w:spacing w:after="0"/>
        <w:rPr>
          <w:lang w:val="en-GB"/>
        </w:rPr>
      </w:pPr>
    </w:p>
    <w:tbl>
      <w:tblPr>
        <w:tblW w:w="11056" w:type="dxa"/>
        <w:tblInd w:w="392" w:type="dxa"/>
        <w:tblLayout w:type="fixed"/>
        <w:tblLook w:val="00A0" w:firstRow="1" w:lastRow="0" w:firstColumn="1" w:lastColumn="0" w:noHBand="0" w:noVBand="0"/>
      </w:tblPr>
      <w:tblGrid>
        <w:gridCol w:w="989"/>
        <w:gridCol w:w="1135"/>
        <w:gridCol w:w="3112"/>
        <w:gridCol w:w="1440"/>
        <w:gridCol w:w="1440"/>
        <w:gridCol w:w="2940"/>
      </w:tblGrid>
      <w:tr w:rsidR="00AE1709" w:rsidRPr="003A7EE7" w:rsidTr="000637C3">
        <w:trPr>
          <w:trHeight w:val="215"/>
        </w:trPr>
        <w:tc>
          <w:tcPr>
            <w:tcW w:w="989"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single" w:sz="4" w:space="0" w:color="auto"/>
              <w:bottom w:val="single" w:sz="8" w:space="0" w:color="auto"/>
              <w:right w:val="double" w:sz="6" w:space="0" w:color="000000"/>
            </w:tcBorders>
            <w:vAlign w:val="center"/>
          </w:tcPr>
          <w:p w:rsidR="00AE1709" w:rsidRPr="002A00C3" w:rsidRDefault="00AE1709" w:rsidP="00784E7F">
            <w:pPr>
              <w:spacing w:after="0" w:line="240" w:lineRule="auto"/>
              <w:jc w:val="center"/>
              <w:rPr>
                <w:b/>
                <w:color w:val="000000"/>
                <w:sz w:val="16"/>
                <w:szCs w:val="16"/>
                <w:lang w:val="en-GB" w:eastAsia="en-GB"/>
              </w:rPr>
            </w:pPr>
            <w:r w:rsidRPr="002A00C3">
              <w:rPr>
                <w:b/>
                <w:color w:val="000000"/>
                <w:sz w:val="16"/>
                <w:szCs w:val="16"/>
                <w:lang w:val="en-GB" w:eastAsia="en-GB"/>
              </w:rPr>
              <w:t>Exceptional changes to Table B (if applicable)</w:t>
            </w:r>
          </w:p>
          <w:p w:rsidR="00AE1709" w:rsidRPr="002A00C3" w:rsidRDefault="00AE1709" w:rsidP="00A66729">
            <w:pPr>
              <w:spacing w:after="0" w:line="240" w:lineRule="auto"/>
              <w:jc w:val="center"/>
              <w:rPr>
                <w:color w:val="000000"/>
                <w:sz w:val="16"/>
                <w:szCs w:val="16"/>
                <w:lang w:val="en-GB" w:eastAsia="en-GB"/>
              </w:rPr>
            </w:pPr>
            <w:r w:rsidRPr="002A00C3">
              <w:rPr>
                <w:color w:val="000000"/>
                <w:sz w:val="14"/>
                <w:szCs w:val="16"/>
                <w:lang w:val="en-GB" w:eastAsia="en-GB"/>
              </w:rPr>
              <w:t>(to be approved by e-mail or signature by the student and the responsible person in the Sending Institution)</w:t>
            </w:r>
          </w:p>
        </w:tc>
      </w:tr>
      <w:tr w:rsidR="00AE1709" w:rsidRPr="003A7EE7" w:rsidTr="000637C3">
        <w:trPr>
          <w:trHeight w:val="773"/>
        </w:trPr>
        <w:tc>
          <w:tcPr>
            <w:tcW w:w="989" w:type="dxa"/>
            <w:tcBorders>
              <w:top w:val="single" w:sz="4" w:space="0" w:color="auto"/>
              <w:left w:val="single" w:sz="4" w:space="0" w:color="auto"/>
              <w:bottom w:val="single" w:sz="4" w:space="0" w:color="auto"/>
              <w:right w:val="single" w:sz="4" w:space="0" w:color="auto"/>
            </w:tcBorders>
            <w:vAlign w:val="center"/>
          </w:tcPr>
          <w:p w:rsidR="00AE1709" w:rsidRPr="002A00C3" w:rsidRDefault="00AE170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AE1709" w:rsidRPr="002A00C3" w:rsidRDefault="00AE170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4" w:space="0" w:color="auto"/>
              <w:bottom w:val="single" w:sz="8" w:space="0" w:color="auto"/>
              <w:right w:val="single" w:sz="8" w:space="0" w:color="auto"/>
            </w:tcBorders>
            <w:vAlign w:val="center"/>
          </w:tcPr>
          <w:p w:rsidR="00AE1709" w:rsidRPr="002A00C3" w:rsidRDefault="00AE170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AE1709" w:rsidRPr="002A00C3" w:rsidRDefault="00AE170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AE1709" w:rsidRPr="002A00C3" w:rsidRDefault="00AE1709" w:rsidP="00F97F6E">
            <w:pPr>
              <w:spacing w:after="0" w:line="240" w:lineRule="auto"/>
              <w:jc w:val="center"/>
              <w:rPr>
                <w:b/>
                <w:bCs/>
                <w:color w:val="000000"/>
                <w:sz w:val="16"/>
                <w:szCs w:val="16"/>
                <w:lang w:val="en-GB" w:eastAsia="en-GB"/>
              </w:rPr>
            </w:pPr>
          </w:p>
          <w:p w:rsidR="00AE1709" w:rsidRPr="002A00C3" w:rsidRDefault="00AE1709"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AE1709" w:rsidRPr="005B4E6C" w:rsidTr="003A7EE7">
        <w:trPr>
          <w:trHeight w:val="335"/>
        </w:trPr>
        <w:tc>
          <w:tcPr>
            <w:tcW w:w="989"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AE1709" w:rsidRPr="002A00C3" w:rsidRDefault="00AE1709"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AE1709" w:rsidRPr="002A00C3" w:rsidRDefault="00AE1709"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AE1709" w:rsidRPr="002A00C3" w:rsidRDefault="00AE1709" w:rsidP="00E140F4">
            <w:pPr>
              <w:spacing w:after="0" w:line="240" w:lineRule="auto"/>
              <w:rPr>
                <w:b/>
                <w:bCs/>
                <w:color w:val="000000"/>
                <w:sz w:val="16"/>
                <w:szCs w:val="16"/>
                <w:lang w:val="en-GB" w:eastAsia="en-GB"/>
              </w:rPr>
            </w:pPr>
          </w:p>
        </w:tc>
      </w:tr>
      <w:tr w:rsidR="00AE1709" w:rsidRPr="005B4E6C" w:rsidTr="000637C3">
        <w:trPr>
          <w:trHeight w:val="347"/>
        </w:trPr>
        <w:tc>
          <w:tcPr>
            <w:tcW w:w="989"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AE1709" w:rsidRPr="002A00C3" w:rsidRDefault="00AE1709"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AE1709" w:rsidRPr="002A00C3" w:rsidRDefault="00AE1709"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AE1709" w:rsidRPr="002A00C3" w:rsidRDefault="00AE1709" w:rsidP="00E140F4">
            <w:pPr>
              <w:spacing w:after="0" w:line="240" w:lineRule="auto"/>
              <w:rPr>
                <w:b/>
                <w:bCs/>
                <w:color w:val="000000"/>
                <w:sz w:val="16"/>
                <w:szCs w:val="16"/>
                <w:lang w:val="en-GB" w:eastAsia="en-GB"/>
              </w:rPr>
            </w:pPr>
          </w:p>
        </w:tc>
      </w:tr>
      <w:tr w:rsidR="00AE1709" w:rsidRPr="005B4E6C" w:rsidTr="000637C3">
        <w:trPr>
          <w:trHeight w:val="353"/>
        </w:trPr>
        <w:tc>
          <w:tcPr>
            <w:tcW w:w="989" w:type="dxa"/>
            <w:tcBorders>
              <w:top w:val="single" w:sz="4" w:space="0" w:color="auto"/>
              <w:left w:val="single" w:sz="4" w:space="0" w:color="auto"/>
              <w:bottom w:val="single" w:sz="4" w:space="0" w:color="auto"/>
              <w:right w:val="single" w:sz="4" w:space="0" w:color="auto"/>
            </w:tcBorders>
            <w:noWrap/>
            <w:vAlign w:val="bottom"/>
          </w:tcPr>
          <w:p w:rsidR="00AE1709" w:rsidRPr="002A00C3" w:rsidRDefault="00AE1709"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AE1709" w:rsidRPr="002A00C3" w:rsidRDefault="00AE1709"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AE1709" w:rsidRPr="002A00C3" w:rsidRDefault="00AE1709"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500C14">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AE1709" w:rsidRPr="002A00C3" w:rsidRDefault="00AE1709" w:rsidP="00500C14">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AE1709" w:rsidRPr="002A00C3" w:rsidRDefault="00AE1709" w:rsidP="00E140F4">
            <w:pPr>
              <w:spacing w:after="0" w:line="240" w:lineRule="auto"/>
              <w:rPr>
                <w:b/>
                <w:bCs/>
                <w:color w:val="000000"/>
                <w:sz w:val="16"/>
                <w:szCs w:val="16"/>
                <w:lang w:val="en-GB" w:eastAsia="en-GB"/>
              </w:rPr>
            </w:pPr>
          </w:p>
        </w:tc>
      </w:tr>
    </w:tbl>
    <w:p w:rsidR="00AE1709" w:rsidRDefault="00AE1709" w:rsidP="00B57D80">
      <w:pPr>
        <w:spacing w:after="0"/>
        <w:rPr>
          <w:lang w:val="en-GB"/>
        </w:rPr>
      </w:pPr>
    </w:p>
    <w:tbl>
      <w:tblPr>
        <w:tblW w:w="11056" w:type="dxa"/>
        <w:tblInd w:w="392" w:type="dxa"/>
        <w:tblLayout w:type="fixed"/>
        <w:tblLook w:val="00A0" w:firstRow="1" w:lastRow="0" w:firstColumn="1" w:lastColumn="0" w:noHBand="0" w:noVBand="0"/>
      </w:tblPr>
      <w:tblGrid>
        <w:gridCol w:w="1988"/>
        <w:gridCol w:w="2123"/>
        <w:gridCol w:w="2126"/>
        <w:gridCol w:w="1701"/>
        <w:gridCol w:w="1134"/>
        <w:gridCol w:w="1984"/>
      </w:tblGrid>
      <w:tr w:rsidR="00AE1709" w:rsidRPr="003A7EE7" w:rsidTr="007A01D6">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AE1709" w:rsidRPr="00474762" w:rsidRDefault="00AE1709" w:rsidP="007A01D6">
            <w:pPr>
              <w:spacing w:after="0" w:line="240" w:lineRule="auto"/>
              <w:jc w:val="center"/>
              <w:rPr>
                <w:b/>
                <w:i/>
                <w:color w:val="000000"/>
                <w:sz w:val="16"/>
                <w:szCs w:val="16"/>
                <w:lang w:val="en-GB" w:eastAsia="en-GB"/>
              </w:rPr>
            </w:pPr>
            <w:r w:rsidRPr="00474762">
              <w:rPr>
                <w:b/>
                <w:i/>
                <w:color w:val="000000"/>
                <w:sz w:val="16"/>
                <w:szCs w:val="16"/>
                <w:lang w:val="en-GB" w:eastAsia="en-GB"/>
              </w:rPr>
              <w:t xml:space="preserve">Commitment </w:t>
            </w:r>
          </w:p>
          <w:p w:rsidR="00AE1709" w:rsidRPr="002A00C3" w:rsidRDefault="00AE1709" w:rsidP="007A01D6">
            <w:pPr>
              <w:spacing w:after="0" w:line="240" w:lineRule="auto"/>
              <w:jc w:val="center"/>
              <w:rPr>
                <w:color w:val="000000"/>
                <w:sz w:val="16"/>
                <w:szCs w:val="16"/>
                <w:lang w:val="en-GB" w:eastAsia="en-GB"/>
              </w:rPr>
            </w:pPr>
            <w:r w:rsidRPr="002A00C3">
              <w:rPr>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color w:val="000000"/>
                <w:sz w:val="14"/>
                <w:szCs w:val="16"/>
                <w:lang w:val="en-GB" w:eastAsia="en-GB"/>
              </w:rPr>
              <w:t>A</w:t>
            </w:r>
            <w:proofErr w:type="gramEnd"/>
            <w:r w:rsidRPr="002A00C3">
              <w:rPr>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6"/>
                <w:lang w:val="en-GB" w:eastAsia="en-GB"/>
              </w:rPr>
              <w:t>B</w:t>
            </w:r>
            <w:r w:rsidRPr="002A00C3">
              <w:rPr>
                <w:color w:val="000000"/>
                <w:sz w:val="14"/>
                <w:szCs w:val="16"/>
                <w:lang w:val="en-GB" w:eastAsia="en-GB"/>
              </w:rPr>
              <w:t xml:space="preserve">. Any exceptions to this rule </w:t>
            </w:r>
            <w:proofErr w:type="gramStart"/>
            <w:r w:rsidRPr="002A00C3">
              <w:rPr>
                <w:color w:val="000000"/>
                <w:sz w:val="14"/>
                <w:szCs w:val="16"/>
                <w:lang w:val="en-GB" w:eastAsia="en-GB"/>
              </w:rPr>
              <w:t>are documented in an annex of this Learning Agreement and agreed by all parties</w:t>
            </w:r>
            <w:proofErr w:type="gramEnd"/>
            <w:r w:rsidRPr="002A00C3">
              <w:rPr>
                <w:color w:val="000000"/>
                <w:sz w:val="14"/>
                <w:szCs w:val="16"/>
                <w:lang w:val="en-GB" w:eastAsia="en-GB"/>
              </w:rPr>
              <w:t>. The student and the Receiving Institution will communicate to the Sending Institution any problems or changes regarding the study programme, responsible persons and/or study period.</w:t>
            </w:r>
            <w:r>
              <w:rPr>
                <w:color w:val="000000"/>
                <w:sz w:val="14"/>
                <w:szCs w:val="16"/>
                <w:lang w:val="en-GB" w:eastAsia="en-GB"/>
              </w:rPr>
              <w:t xml:space="preserve"> The student, the sending and the receiving institutions confirm that they approve the proposed amendments to the mobility programme as the described above. </w:t>
            </w:r>
          </w:p>
        </w:tc>
      </w:tr>
      <w:tr w:rsidR="00AE1709" w:rsidRPr="005B4E6C" w:rsidTr="007A01D6">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AE1709" w:rsidRPr="002A00C3" w:rsidRDefault="00AE1709"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AE1709" w:rsidRPr="002A00C3" w:rsidRDefault="00AE1709"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AE1709" w:rsidRPr="002A00C3" w:rsidRDefault="00AE1709"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AE1709" w:rsidRPr="002A00C3" w:rsidRDefault="00AE1709"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AE1709" w:rsidRPr="002A00C3" w:rsidRDefault="00AE1709"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AE1709" w:rsidRPr="002A00C3" w:rsidRDefault="00AE1709"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AE1709" w:rsidRPr="005B4E6C" w:rsidTr="007A01D6">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AE1709" w:rsidRPr="002A00C3" w:rsidRDefault="00AE1709" w:rsidP="007A01D6">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AE1709" w:rsidRPr="00784E7F" w:rsidRDefault="00AE1709" w:rsidP="007A01D6">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AE1709" w:rsidRPr="002A00C3" w:rsidRDefault="00AE1709" w:rsidP="007A01D6">
            <w:pPr>
              <w:spacing w:after="0" w:line="240" w:lineRule="auto"/>
              <w:jc w:val="center"/>
              <w:rPr>
                <w:color w:val="000000"/>
                <w:sz w:val="16"/>
                <w:szCs w:val="16"/>
                <w:lang w:val="en-GB" w:eastAsia="en-GB"/>
              </w:rPr>
            </w:pPr>
          </w:p>
          <w:p w:rsidR="00AE1709" w:rsidRPr="002A00C3" w:rsidRDefault="00AE1709" w:rsidP="007A01D6">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AE1709" w:rsidRPr="00F8288D" w:rsidRDefault="00AE1709" w:rsidP="007A01D6">
            <w:pPr>
              <w:spacing w:after="0" w:line="240" w:lineRule="auto"/>
              <w:jc w:val="center"/>
              <w:rPr>
                <w:i/>
                <w:color w:val="000000"/>
                <w:sz w:val="16"/>
                <w:szCs w:val="16"/>
                <w:lang w:val="en-GB" w:eastAsia="en-GB"/>
              </w:rPr>
            </w:pPr>
            <w:r w:rsidRPr="00F8288D">
              <w:rPr>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AE1709" w:rsidRPr="002A00C3" w:rsidRDefault="00AE1709" w:rsidP="007A01D6">
            <w:pPr>
              <w:spacing w:after="0" w:line="240" w:lineRule="auto"/>
              <w:jc w:val="center"/>
              <w:rPr>
                <w:b/>
                <w:bCs/>
                <w:color w:val="000000"/>
                <w:sz w:val="16"/>
                <w:szCs w:val="16"/>
                <w:lang w:val="en-GB" w:eastAsia="en-GB"/>
              </w:rPr>
            </w:pPr>
          </w:p>
        </w:tc>
      </w:tr>
      <w:tr w:rsidR="00AE1709" w:rsidRPr="003A7EE7" w:rsidTr="007A01D6">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AE1709" w:rsidRPr="002A00C3" w:rsidRDefault="00AE1709" w:rsidP="007A01D6">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2"/>
            </w:r>
            <w:r w:rsidRPr="002A00C3">
              <w:rPr>
                <w:color w:val="000000"/>
                <w:sz w:val="16"/>
                <w:szCs w:val="16"/>
                <w:lang w:val="en-GB" w:eastAsia="en-GB"/>
              </w:rPr>
              <w:t xml:space="preserve">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AE1709" w:rsidRPr="00F8288D" w:rsidRDefault="00AE1709" w:rsidP="007A01D6">
            <w:pPr>
              <w:spacing w:after="0" w:line="240" w:lineRule="auto"/>
              <w:jc w:val="center"/>
              <w:rPr>
                <w: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AE1709" w:rsidRPr="002A00C3" w:rsidRDefault="00AE1709" w:rsidP="007A01D6">
            <w:pPr>
              <w:spacing w:after="0" w:line="240" w:lineRule="auto"/>
              <w:jc w:val="center"/>
              <w:rPr>
                <w:b/>
                <w:bCs/>
                <w:color w:val="000000"/>
                <w:sz w:val="16"/>
                <w:szCs w:val="16"/>
                <w:lang w:val="en-GB" w:eastAsia="en-GB"/>
              </w:rPr>
            </w:pPr>
          </w:p>
        </w:tc>
      </w:tr>
      <w:tr w:rsidR="00AE1709" w:rsidRPr="005B4E6C" w:rsidTr="007A01D6">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AE1709" w:rsidRPr="002A00C3" w:rsidRDefault="00AE1709" w:rsidP="007A01D6">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r w:rsidRPr="002A00C3">
              <w:rPr>
                <w:rStyle w:val="a8"/>
                <w:color w:val="000000"/>
                <w:sz w:val="16"/>
                <w:szCs w:val="16"/>
                <w:lang w:val="en-GB" w:eastAsia="en-GB"/>
              </w:rPr>
              <w:endnoteReference w:id="3"/>
            </w:r>
          </w:p>
        </w:tc>
        <w:tc>
          <w:tcPr>
            <w:tcW w:w="2123" w:type="dxa"/>
            <w:tcBorders>
              <w:top w:val="nil"/>
              <w:left w:val="nil"/>
              <w:bottom w:val="double" w:sz="6" w:space="0" w:color="auto"/>
              <w:right w:val="single" w:sz="8" w:space="0" w:color="auto"/>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AE1709" w:rsidRPr="00F8288D" w:rsidRDefault="00AE1709" w:rsidP="007A01D6">
            <w:pPr>
              <w:spacing w:after="0" w:line="240" w:lineRule="auto"/>
              <w:jc w:val="center"/>
              <w:rPr>
                <w: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AE1709" w:rsidRPr="002A00C3" w:rsidRDefault="00AE1709" w:rsidP="007A01D6">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AE1709" w:rsidRPr="002A00C3" w:rsidRDefault="00AE1709" w:rsidP="007A01D6">
            <w:pPr>
              <w:spacing w:after="0" w:line="240" w:lineRule="auto"/>
              <w:jc w:val="center"/>
              <w:rPr>
                <w:b/>
                <w:bCs/>
                <w:color w:val="000000"/>
                <w:sz w:val="16"/>
                <w:szCs w:val="16"/>
                <w:lang w:val="en-GB" w:eastAsia="en-GB"/>
              </w:rPr>
            </w:pPr>
          </w:p>
        </w:tc>
      </w:tr>
    </w:tbl>
    <w:p w:rsidR="00AE1709" w:rsidRPr="00E138DA" w:rsidRDefault="00AE1709" w:rsidP="00E138DA">
      <w:pPr>
        <w:spacing w:after="0"/>
        <w:rPr>
          <w:lang w:val="en-US"/>
        </w:rPr>
      </w:pPr>
    </w:p>
    <w:sectPr w:rsidR="00AE1709" w:rsidRPr="00E138DA" w:rsidSect="009F030A">
      <w:headerReference w:type="default" r:id="rId7"/>
      <w:footerReference w:type="default" r:id="rId8"/>
      <w:headerReference w:type="firs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D3" w:rsidRDefault="00692DD3" w:rsidP="00261299">
      <w:pPr>
        <w:spacing w:after="0" w:line="240" w:lineRule="auto"/>
      </w:pPr>
      <w:r>
        <w:separator/>
      </w:r>
    </w:p>
  </w:endnote>
  <w:endnote w:type="continuationSeparator" w:id="0">
    <w:p w:rsidR="00692DD3" w:rsidRDefault="00692DD3" w:rsidP="00261299">
      <w:pPr>
        <w:spacing w:after="0" w:line="240" w:lineRule="auto"/>
      </w:pPr>
      <w:r>
        <w:continuationSeparator/>
      </w:r>
    </w:p>
  </w:endnote>
  <w:endnote w:id="1">
    <w:p w:rsidR="00AE1709" w:rsidRPr="00F8288D" w:rsidRDefault="00AE1709" w:rsidP="00DC3994">
      <w:pPr>
        <w:pStyle w:val="a7"/>
        <w:spacing w:before="120" w:after="120"/>
        <w:ind w:left="284" w:firstLine="0"/>
        <w:rPr>
          <w:rFonts w:ascii="Calibri" w:hAnsi="Calibri" w:cs="Calibri"/>
          <w:b/>
          <w:sz w:val="15"/>
          <w:szCs w:val="15"/>
          <w:lang w:val="en-GB"/>
        </w:rPr>
      </w:pPr>
      <w:r w:rsidRPr="00496852">
        <w:rPr>
          <w:rStyle w:val="a8"/>
          <w:rFonts w:ascii="Calibri" w:hAnsi="Calibri" w:cs="Calibri"/>
          <w:sz w:val="16"/>
          <w:szCs w:val="16"/>
        </w:rPr>
        <w:endnoteRef/>
      </w:r>
      <w:r w:rsidRPr="00496852">
        <w:rPr>
          <w:rFonts w:ascii="Calibri" w:hAnsi="Calibri" w:cs="Calibri"/>
          <w:sz w:val="16"/>
          <w:szCs w:val="16"/>
          <w:lang w:val="en-GB"/>
        </w:rPr>
        <w:t xml:space="preserve"> </w:t>
      </w:r>
      <w:r w:rsidRPr="00F8288D">
        <w:rPr>
          <w:rFonts w:ascii="Calibri" w:hAnsi="Calibri" w:cs="Calibri"/>
          <w:b/>
          <w:sz w:val="15"/>
          <w:szCs w:val="15"/>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0A0" w:firstRow="1" w:lastRow="0" w:firstColumn="1" w:lastColumn="0" w:noHBand="0" w:noVBand="0"/>
      </w:tblPr>
      <w:tblGrid>
        <w:gridCol w:w="7134"/>
        <w:gridCol w:w="3784"/>
      </w:tblGrid>
      <w:tr w:rsidR="00AE1709" w:rsidRPr="003A7EE7" w:rsidTr="00DC00DC">
        <w:tc>
          <w:tcPr>
            <w:tcW w:w="7229" w:type="dxa"/>
            <w:tcBorders>
              <w:top w:val="single" w:sz="12" w:space="0" w:color="000000"/>
              <w:left w:val="single" w:sz="12" w:space="0" w:color="000000"/>
              <w:bottom w:val="single" w:sz="12" w:space="0" w:color="000000"/>
              <w:right w:val="single" w:sz="12" w:space="0" w:color="000000"/>
            </w:tcBorders>
          </w:tcPr>
          <w:p w:rsidR="00AE1709" w:rsidRPr="00F8288D" w:rsidRDefault="00AE1709" w:rsidP="00DC3994">
            <w:pPr>
              <w:pStyle w:val="a7"/>
              <w:spacing w:after="0"/>
              <w:ind w:left="0" w:firstLine="0"/>
              <w:rPr>
                <w:rFonts w:ascii="Calibri" w:hAnsi="Calibri" w:cs="Calibri"/>
                <w:b/>
                <w:i/>
                <w:iCs/>
                <w:sz w:val="15"/>
                <w:szCs w:val="15"/>
                <w:u w:val="single"/>
                <w:lang w:val="en-GB"/>
              </w:rPr>
            </w:pPr>
            <w:r w:rsidRPr="00F8288D">
              <w:rPr>
                <w:rFonts w:ascii="Calibri" w:hAnsi="Calibri" w:cs="Calibri"/>
                <w:b/>
                <w:i/>
                <w:iCs/>
                <w:sz w:val="15"/>
                <w:szCs w:val="15"/>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AE1709" w:rsidRPr="00F8288D" w:rsidRDefault="00AE1709" w:rsidP="00DC3994">
            <w:pPr>
              <w:pStyle w:val="a7"/>
              <w:spacing w:after="0"/>
              <w:ind w:left="0" w:firstLine="0"/>
              <w:rPr>
                <w:rFonts w:ascii="Calibri" w:hAnsi="Calibri" w:cs="Calibri"/>
                <w:b/>
                <w:i/>
                <w:iCs/>
                <w:sz w:val="15"/>
                <w:szCs w:val="15"/>
                <w:u w:val="single"/>
                <w:lang w:val="en-GB"/>
              </w:rPr>
            </w:pPr>
            <w:r w:rsidRPr="00F8288D">
              <w:rPr>
                <w:rFonts w:ascii="Calibri" w:hAnsi="Calibri" w:cs="Calibri"/>
                <w:b/>
                <w:i/>
                <w:iCs/>
                <w:sz w:val="15"/>
                <w:szCs w:val="15"/>
                <w:lang w:val="en-GB"/>
              </w:rPr>
              <w:t>Reason for adding a component</w:t>
            </w:r>
          </w:p>
        </w:tc>
      </w:tr>
      <w:tr w:rsidR="00AE1709" w:rsidRPr="00F8288D" w:rsidTr="00DC00DC">
        <w:tc>
          <w:tcPr>
            <w:tcW w:w="7229" w:type="dxa"/>
            <w:tcBorders>
              <w:top w:val="single" w:sz="12" w:space="0" w:color="000000"/>
              <w:left w:val="single" w:sz="12" w:space="0" w:color="000000"/>
              <w:bottom w:val="nil"/>
              <w:right w:val="single" w:sz="12" w:space="0" w:color="000000"/>
            </w:tcBorders>
          </w:tcPr>
          <w:p w:rsidR="00AE1709" w:rsidRPr="00F8288D" w:rsidRDefault="00AE1709" w:rsidP="00DC3994">
            <w:pPr>
              <w:pStyle w:val="a7"/>
              <w:spacing w:after="0"/>
              <w:ind w:left="0" w:firstLine="0"/>
              <w:rPr>
                <w:rFonts w:ascii="Calibri" w:hAnsi="Calibri" w:cs="Calibri"/>
                <w:sz w:val="15"/>
                <w:szCs w:val="15"/>
                <w:u w:val="single"/>
                <w:lang w:val="en-GB"/>
              </w:rPr>
            </w:pPr>
            <w:r w:rsidRPr="00F8288D">
              <w:rPr>
                <w:rFonts w:ascii="Calibri" w:hAnsi="Calibri" w:cs="Calibri"/>
                <w:sz w:val="15"/>
                <w:szCs w:val="15"/>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AE1709" w:rsidRPr="00F8288D" w:rsidRDefault="00AE1709" w:rsidP="00DC3994">
            <w:pPr>
              <w:pStyle w:val="a7"/>
              <w:spacing w:after="0"/>
              <w:ind w:left="0" w:firstLine="0"/>
              <w:rPr>
                <w:rFonts w:ascii="Calibri" w:hAnsi="Calibri" w:cs="Calibri"/>
                <w:sz w:val="15"/>
                <w:szCs w:val="15"/>
                <w:u w:val="single"/>
                <w:lang w:val="en-GB"/>
              </w:rPr>
            </w:pPr>
            <w:r w:rsidRPr="00F8288D">
              <w:rPr>
                <w:rFonts w:ascii="Calibri" w:hAnsi="Calibri" w:cs="Calibri"/>
                <w:sz w:val="15"/>
                <w:szCs w:val="15"/>
                <w:lang w:val="en-GB"/>
              </w:rPr>
              <w:t>5. Substituting a deleted component</w:t>
            </w:r>
          </w:p>
        </w:tc>
      </w:tr>
      <w:tr w:rsidR="00AE1709" w:rsidRPr="00F8288D" w:rsidTr="00DC00DC">
        <w:tc>
          <w:tcPr>
            <w:tcW w:w="7229" w:type="dxa"/>
            <w:tcBorders>
              <w:top w:val="nil"/>
              <w:left w:val="single" w:sz="12" w:space="0" w:color="000000"/>
              <w:bottom w:val="nil"/>
              <w:right w:val="single" w:sz="12" w:space="0" w:color="000000"/>
            </w:tcBorders>
          </w:tcPr>
          <w:p w:rsidR="00AE1709" w:rsidRPr="00F8288D" w:rsidRDefault="00AE1709" w:rsidP="00DC3994">
            <w:pPr>
              <w:pStyle w:val="a7"/>
              <w:spacing w:after="0"/>
              <w:ind w:left="0" w:firstLine="0"/>
              <w:rPr>
                <w:rFonts w:ascii="Calibri" w:hAnsi="Calibri" w:cs="Calibri"/>
                <w:sz w:val="15"/>
                <w:szCs w:val="15"/>
                <w:u w:val="single"/>
                <w:lang w:val="en-GB"/>
              </w:rPr>
            </w:pPr>
            <w:r w:rsidRPr="00F8288D">
              <w:rPr>
                <w:rFonts w:ascii="Calibri" w:hAnsi="Calibri" w:cs="Calibri"/>
                <w:sz w:val="15"/>
                <w:szCs w:val="15"/>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AE1709" w:rsidRPr="00F8288D" w:rsidRDefault="00AE1709" w:rsidP="00DC3994">
            <w:pPr>
              <w:pStyle w:val="a7"/>
              <w:spacing w:after="0"/>
              <w:ind w:left="0" w:firstLine="0"/>
              <w:rPr>
                <w:rFonts w:ascii="Calibri" w:hAnsi="Calibri" w:cs="Calibri"/>
                <w:sz w:val="15"/>
                <w:szCs w:val="15"/>
                <w:u w:val="single"/>
                <w:lang w:val="en-GB"/>
              </w:rPr>
            </w:pPr>
            <w:r w:rsidRPr="00F8288D">
              <w:rPr>
                <w:rFonts w:ascii="Calibri" w:hAnsi="Calibri" w:cs="Calibri"/>
                <w:sz w:val="15"/>
                <w:szCs w:val="15"/>
                <w:lang w:val="en-GB"/>
              </w:rPr>
              <w:t>6. Extending the mobility period</w:t>
            </w:r>
          </w:p>
        </w:tc>
      </w:tr>
      <w:tr w:rsidR="00AE1709" w:rsidRPr="00F8288D" w:rsidTr="00DC00DC">
        <w:tc>
          <w:tcPr>
            <w:tcW w:w="7229" w:type="dxa"/>
            <w:tcBorders>
              <w:top w:val="nil"/>
              <w:left w:val="single" w:sz="12" w:space="0" w:color="000000"/>
              <w:bottom w:val="nil"/>
              <w:right w:val="single" w:sz="12" w:space="0" w:color="000000"/>
            </w:tcBorders>
          </w:tcPr>
          <w:p w:rsidR="00AE1709" w:rsidRPr="00F8288D" w:rsidRDefault="00AE1709" w:rsidP="00DC3994">
            <w:pPr>
              <w:pStyle w:val="a7"/>
              <w:spacing w:after="0"/>
              <w:ind w:left="0" w:firstLine="0"/>
              <w:rPr>
                <w:rFonts w:ascii="Calibri" w:hAnsi="Calibri" w:cs="Calibri"/>
                <w:sz w:val="15"/>
                <w:szCs w:val="15"/>
                <w:lang w:val="en-GB"/>
              </w:rPr>
            </w:pPr>
            <w:r w:rsidRPr="00F8288D">
              <w:rPr>
                <w:rFonts w:ascii="Calibri" w:hAnsi="Calibri" w:cs="Calibri"/>
                <w:sz w:val="15"/>
                <w:szCs w:val="15"/>
                <w:lang w:val="en-GB"/>
              </w:rPr>
              <w:t>3. Timetable conflict</w:t>
            </w:r>
          </w:p>
        </w:tc>
        <w:tc>
          <w:tcPr>
            <w:tcW w:w="3827" w:type="dxa"/>
            <w:tcBorders>
              <w:top w:val="nil"/>
              <w:left w:val="single" w:sz="12" w:space="0" w:color="000000"/>
              <w:bottom w:val="nil"/>
              <w:right w:val="single" w:sz="12" w:space="0" w:color="000000"/>
            </w:tcBorders>
          </w:tcPr>
          <w:p w:rsidR="00AE1709" w:rsidRPr="00F8288D" w:rsidRDefault="00AE1709" w:rsidP="00DC3994">
            <w:pPr>
              <w:pStyle w:val="a7"/>
              <w:spacing w:after="0"/>
              <w:ind w:left="0" w:firstLine="0"/>
              <w:rPr>
                <w:rFonts w:ascii="Calibri" w:hAnsi="Calibri" w:cs="Calibri"/>
                <w:sz w:val="15"/>
                <w:szCs w:val="15"/>
                <w:u w:val="single"/>
                <w:lang w:val="en-GB"/>
              </w:rPr>
            </w:pPr>
            <w:r w:rsidRPr="00F8288D">
              <w:rPr>
                <w:rFonts w:ascii="Calibri" w:hAnsi="Calibri" w:cs="Calibri"/>
                <w:sz w:val="15"/>
                <w:szCs w:val="15"/>
                <w:lang w:val="en-GB"/>
              </w:rPr>
              <w:t>7. Other (please specify)</w:t>
            </w:r>
          </w:p>
        </w:tc>
      </w:tr>
      <w:tr w:rsidR="00AE1709" w:rsidRPr="00F8288D" w:rsidTr="00DC00DC">
        <w:tc>
          <w:tcPr>
            <w:tcW w:w="7229" w:type="dxa"/>
            <w:tcBorders>
              <w:top w:val="nil"/>
              <w:left w:val="single" w:sz="12" w:space="0" w:color="000000"/>
              <w:bottom w:val="single" w:sz="12" w:space="0" w:color="000000"/>
              <w:right w:val="single" w:sz="12" w:space="0" w:color="000000"/>
            </w:tcBorders>
          </w:tcPr>
          <w:p w:rsidR="00AE1709" w:rsidRPr="00F8288D" w:rsidRDefault="00AE1709" w:rsidP="00DC3994">
            <w:pPr>
              <w:pStyle w:val="a7"/>
              <w:spacing w:after="0"/>
              <w:ind w:left="0" w:firstLine="0"/>
              <w:rPr>
                <w:rFonts w:ascii="Calibri" w:hAnsi="Calibri" w:cs="Calibri"/>
                <w:sz w:val="15"/>
                <w:szCs w:val="15"/>
                <w:lang w:val="en-GB"/>
              </w:rPr>
            </w:pPr>
            <w:r w:rsidRPr="00F8288D">
              <w:rPr>
                <w:rFonts w:ascii="Calibri" w:hAnsi="Calibri" w:cs="Calibri"/>
                <w:sz w:val="15"/>
                <w:szCs w:val="15"/>
                <w:lang w:val="en-GB"/>
              </w:rPr>
              <w:t>4. Other (please specify)</w:t>
            </w:r>
          </w:p>
        </w:tc>
        <w:tc>
          <w:tcPr>
            <w:tcW w:w="3827" w:type="dxa"/>
            <w:tcBorders>
              <w:top w:val="nil"/>
              <w:left w:val="single" w:sz="12" w:space="0" w:color="000000"/>
              <w:bottom w:val="single" w:sz="12" w:space="0" w:color="000000"/>
              <w:right w:val="single" w:sz="12" w:space="0" w:color="000000"/>
            </w:tcBorders>
          </w:tcPr>
          <w:p w:rsidR="00AE1709" w:rsidRPr="00F8288D" w:rsidRDefault="00AE1709" w:rsidP="00DC3994">
            <w:pPr>
              <w:pStyle w:val="a7"/>
              <w:spacing w:after="0"/>
              <w:ind w:left="0" w:firstLine="0"/>
              <w:rPr>
                <w:rFonts w:ascii="Calibri" w:hAnsi="Calibri" w:cs="Calibri"/>
                <w:sz w:val="15"/>
                <w:szCs w:val="15"/>
                <w:u w:val="single"/>
                <w:lang w:val="en-GB"/>
              </w:rPr>
            </w:pPr>
          </w:p>
        </w:tc>
      </w:tr>
    </w:tbl>
    <w:p w:rsidR="00AE1709" w:rsidRDefault="00AE1709">
      <w:pPr>
        <w:spacing w:after="0" w:line="240" w:lineRule="auto"/>
      </w:pPr>
    </w:p>
  </w:endnote>
  <w:endnote w:id="2">
    <w:p w:rsidR="00AE1709" w:rsidRDefault="00AE1709" w:rsidP="008979BC">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F8288D">
        <w:rPr>
          <w:rFonts w:cs="Calibri"/>
          <w:b/>
          <w:sz w:val="15"/>
          <w:szCs w:val="15"/>
          <w:lang w:val="en-GB"/>
        </w:rPr>
        <w:t>Responsible person at the Sending Institution</w:t>
      </w:r>
      <w:r w:rsidRPr="00F8288D">
        <w:rPr>
          <w:rFonts w:cs="Calibri"/>
          <w:sz w:val="15"/>
          <w:szCs w:val="15"/>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sidRPr="00F8288D">
        <w:rPr>
          <w:rFonts w:cs="Calibri"/>
          <w:sz w:val="15"/>
          <w:szCs w:val="15"/>
          <w:lang w:val="en-GB"/>
        </w:rPr>
        <w:t>must be filled in</w:t>
      </w:r>
      <w:proofErr w:type="gramEnd"/>
      <w:r w:rsidRPr="00F8288D">
        <w:rPr>
          <w:rFonts w:cs="Calibri"/>
          <w:sz w:val="15"/>
          <w:szCs w:val="15"/>
          <w:lang w:val="en-GB"/>
        </w:rPr>
        <w:t xml:space="preserve"> only in case it differs from that of the Contact person mentioned at the top of the document.</w:t>
      </w:r>
    </w:p>
  </w:endnote>
  <w:endnote w:id="3">
    <w:p w:rsidR="00AE1709" w:rsidRDefault="00AE1709" w:rsidP="008979BC">
      <w:pPr>
        <w:spacing w:before="120" w:after="120"/>
        <w:ind w:left="284"/>
        <w:jc w:val="both"/>
      </w:pPr>
      <w:r w:rsidRPr="00496852">
        <w:rPr>
          <w:rStyle w:val="a8"/>
          <w:rFonts w:cs="Calibri"/>
          <w:sz w:val="16"/>
          <w:szCs w:val="16"/>
        </w:rPr>
        <w:endnoteRef/>
      </w:r>
      <w:r w:rsidRPr="00496852">
        <w:rPr>
          <w:rFonts w:cs="Calibri"/>
          <w:sz w:val="16"/>
          <w:szCs w:val="16"/>
          <w:lang w:val="en-GB"/>
        </w:rPr>
        <w:t xml:space="preserve"> </w:t>
      </w:r>
      <w:r w:rsidRPr="00F8288D">
        <w:rPr>
          <w:rFonts w:cs="Calibri"/>
          <w:b/>
          <w:sz w:val="15"/>
          <w:szCs w:val="15"/>
          <w:lang w:val="en-GB"/>
        </w:rPr>
        <w:t>Responsible person at the Receiving Institution</w:t>
      </w:r>
      <w:r w:rsidRPr="00F8288D">
        <w:rPr>
          <w:rFonts w:cs="Calibri"/>
          <w:sz w:val="15"/>
          <w:szCs w:val="15"/>
          <w:lang w:val="en-GB"/>
        </w:rPr>
        <w:t xml:space="preserve">: the name and email of the Responsible person </w:t>
      </w:r>
      <w:proofErr w:type="gramStart"/>
      <w:r w:rsidRPr="00F8288D">
        <w:rPr>
          <w:rFonts w:cs="Calibri"/>
          <w:sz w:val="15"/>
          <w:szCs w:val="15"/>
          <w:lang w:val="en-GB"/>
        </w:rPr>
        <w:t>must be filled in</w:t>
      </w:r>
      <w:proofErr w:type="gramEnd"/>
      <w:r w:rsidRPr="00F8288D">
        <w:rPr>
          <w:rFonts w:cs="Calibri"/>
          <w:sz w:val="15"/>
          <w:szCs w:val="15"/>
          <w:lang w:val="en-GB"/>
        </w:rPr>
        <w:t xml:space="preserve"> only in case it differs from that of the Contact person mentioned at the top of the document</w:t>
      </w:r>
      <w:r w:rsidRPr="00496852">
        <w:rPr>
          <w:rFonts w:cs="Calibri"/>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709" w:rsidRDefault="006B1092">
    <w:pPr>
      <w:pStyle w:val="a5"/>
      <w:jc w:val="center"/>
    </w:pPr>
    <w:r>
      <w:fldChar w:fldCharType="begin"/>
    </w:r>
    <w:r>
      <w:instrText xml:space="preserve"> PAGE   \* MERGEFORMAT </w:instrText>
    </w:r>
    <w:r>
      <w:fldChar w:fldCharType="separate"/>
    </w:r>
    <w:r w:rsidR="004628D5">
      <w:rPr>
        <w:noProof/>
      </w:rPr>
      <w:t>1</w:t>
    </w:r>
    <w:r>
      <w:rPr>
        <w:noProof/>
      </w:rPr>
      <w:fldChar w:fldCharType="end"/>
    </w:r>
  </w:p>
  <w:p w:rsidR="00AE1709" w:rsidRDefault="00AE17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D3" w:rsidRDefault="00692DD3" w:rsidP="00261299">
      <w:pPr>
        <w:spacing w:after="0" w:line="240" w:lineRule="auto"/>
      </w:pPr>
      <w:r>
        <w:separator/>
      </w:r>
    </w:p>
  </w:footnote>
  <w:footnote w:type="continuationSeparator" w:id="0">
    <w:p w:rsidR="00692DD3" w:rsidRDefault="00692DD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709" w:rsidRDefault="006A73A5" w:rsidP="00784E7F">
    <w:pPr>
      <w:pStyle w:val="a4"/>
      <w:jc w:val="center"/>
    </w:pPr>
    <w:r>
      <w:rPr>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709" w:rsidRPr="005B4E6C" w:rsidRDefault="00AE1709" w:rsidP="009B0140">
                          <w:pPr>
                            <w:tabs>
                              <w:tab w:val="left" w:pos="3119"/>
                            </w:tabs>
                            <w:spacing w:after="0"/>
                            <w:rPr>
                              <w:rFonts w:cs="Calibri"/>
                              <w:b/>
                              <w:i/>
                              <w:color w:val="003CB4"/>
                              <w:sz w:val="12"/>
                              <w:szCs w:val="12"/>
                              <w:lang w:val="en-GB"/>
                            </w:rPr>
                          </w:pPr>
                          <w:proofErr w:type="spellStart"/>
                          <w:r w:rsidRPr="005B4E6C">
                            <w:rPr>
                              <w:rFonts w:cs="Calibri"/>
                              <w:sz w:val="12"/>
                              <w:szCs w:val="12"/>
                              <w:lang w:val="en-GB"/>
                            </w:rPr>
                            <w:t>GfNA</w:t>
                          </w:r>
                          <w:proofErr w:type="spellEnd"/>
                          <w:r w:rsidRPr="005B4E6C">
                            <w:rPr>
                              <w:rFonts w:cs="Calibri"/>
                              <w:sz w:val="12"/>
                              <w:szCs w:val="12"/>
                              <w:lang w:val="en-GB"/>
                            </w:rPr>
                            <w:t>-II-C-Annex IV-Erasmus+ HE Learn</w:t>
                          </w:r>
                          <w:r w:rsidR="00E138DA">
                            <w:rPr>
                              <w:rFonts w:cs="Calibri"/>
                              <w:sz w:val="12"/>
                              <w:szCs w:val="12"/>
                              <w:lang w:val="en-GB"/>
                            </w:rPr>
                            <w:t>ing Agreement for studiess-2018</w:t>
                          </w:r>
                        </w:p>
                        <w:p w:rsidR="00AE1709" w:rsidRPr="00452C45" w:rsidRDefault="00AE1709" w:rsidP="009B0140">
                          <w:pPr>
                            <w:tabs>
                              <w:tab w:val="left" w:pos="3119"/>
                            </w:tabs>
                            <w:spacing w:after="0"/>
                            <w:jc w:val="right"/>
                            <w:rPr>
                              <w:rFonts w:ascii="Verdana" w:hAnsi="Verdana"/>
                              <w:b/>
                              <w:i/>
                              <w:color w:val="003CB4"/>
                              <w:sz w:val="12"/>
                              <w:szCs w:val="12"/>
                              <w:lang w:val="en-GB"/>
                            </w:rPr>
                          </w:pPr>
                        </w:p>
                        <w:p w:rsidR="00AE1709" w:rsidRPr="00452C45" w:rsidRDefault="00AE1709"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AE1709" w:rsidRPr="005B4E6C" w:rsidRDefault="00AE1709" w:rsidP="009B0140">
                    <w:pPr>
                      <w:tabs>
                        <w:tab w:val="left" w:pos="3119"/>
                      </w:tabs>
                      <w:spacing w:after="0"/>
                      <w:rPr>
                        <w:rFonts w:cs="Calibri"/>
                        <w:b/>
                        <w:i/>
                        <w:color w:val="003CB4"/>
                        <w:sz w:val="12"/>
                        <w:szCs w:val="12"/>
                        <w:lang w:val="en-GB"/>
                      </w:rPr>
                    </w:pPr>
                    <w:proofErr w:type="spellStart"/>
                    <w:r w:rsidRPr="005B4E6C">
                      <w:rPr>
                        <w:rFonts w:cs="Calibri"/>
                        <w:sz w:val="12"/>
                        <w:szCs w:val="12"/>
                        <w:lang w:val="en-GB"/>
                      </w:rPr>
                      <w:t>GfNA</w:t>
                    </w:r>
                    <w:proofErr w:type="spellEnd"/>
                    <w:r w:rsidRPr="005B4E6C">
                      <w:rPr>
                        <w:rFonts w:cs="Calibri"/>
                        <w:sz w:val="12"/>
                        <w:szCs w:val="12"/>
                        <w:lang w:val="en-GB"/>
                      </w:rPr>
                      <w:t>-II-C-Annex IV-Erasmus+ HE Learn</w:t>
                    </w:r>
                    <w:r w:rsidR="00E138DA">
                      <w:rPr>
                        <w:rFonts w:cs="Calibri"/>
                        <w:sz w:val="12"/>
                        <w:szCs w:val="12"/>
                        <w:lang w:val="en-GB"/>
                      </w:rPr>
                      <w:t>ing Agreement for studiess-2018</w:t>
                    </w:r>
                  </w:p>
                  <w:p w:rsidR="00AE1709" w:rsidRPr="00452C45" w:rsidRDefault="00AE1709" w:rsidP="009B0140">
                    <w:pPr>
                      <w:tabs>
                        <w:tab w:val="left" w:pos="3119"/>
                      </w:tabs>
                      <w:spacing w:after="0"/>
                      <w:jc w:val="right"/>
                      <w:rPr>
                        <w:rFonts w:ascii="Verdana" w:hAnsi="Verdana"/>
                        <w:b/>
                        <w:i/>
                        <w:color w:val="003CB4"/>
                        <w:sz w:val="12"/>
                        <w:szCs w:val="12"/>
                        <w:lang w:val="en-GB"/>
                      </w:rPr>
                    </w:pPr>
                  </w:p>
                  <w:p w:rsidR="00AE1709" w:rsidRPr="00452C45" w:rsidRDefault="00AE1709"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709" w:rsidRPr="005B4E6C" w:rsidDel="00DC1B56" w:rsidRDefault="00AE1709"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Higher Education</w:t>
                          </w:r>
                        </w:p>
                        <w:p w:rsidR="00AE1709" w:rsidRPr="005B4E6C" w:rsidDel="00DC1B56" w:rsidRDefault="00AE1709"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Learning Agree</w:t>
                          </w:r>
                          <w:r w:rsidRPr="005B4E6C">
                            <w:rPr>
                              <w:rFonts w:cs="Calibri"/>
                              <w:b/>
                              <w:color w:val="003CB4"/>
                              <w:sz w:val="28"/>
                              <w:szCs w:val="28"/>
                              <w:lang w:val="en-GB"/>
                            </w:rPr>
                            <w:t xml:space="preserve">ment for Studies </w:t>
                          </w:r>
                          <w:proofErr w:type="spellStart"/>
                          <w:r w:rsidRPr="005B4E6C">
                            <w:rPr>
                              <w:rFonts w:cs="Calibri"/>
                              <w:b/>
                              <w:color w:val="003CB4"/>
                              <w:sz w:val="28"/>
                              <w:szCs w:val="28"/>
                              <w:lang w:val="en-GB"/>
                            </w:rPr>
                            <w:t>Studei</w:t>
                          </w:r>
                          <w:r w:rsidRPr="005B4E6C" w:rsidDel="00DC1B56">
                            <w:rPr>
                              <w:rFonts w:cs="Calibri"/>
                              <w:b/>
                              <w:color w:val="003CB4"/>
                              <w:sz w:val="28"/>
                              <w:szCs w:val="28"/>
                              <w:lang w:val="en-GB"/>
                            </w:rPr>
                            <w:t>for</w:t>
                          </w:r>
                          <w:proofErr w:type="spellEnd"/>
                          <w:r w:rsidRPr="005B4E6C" w:rsidDel="00DC1B56">
                            <w:rPr>
                              <w:rFonts w:cs="Calibri"/>
                              <w:b/>
                              <w:color w:val="003CB4"/>
                              <w:sz w:val="28"/>
                              <w:szCs w:val="28"/>
                              <w:lang w:val="en-GB"/>
                            </w:rPr>
                            <w:t xml:space="preserve"> Studies</w:t>
                          </w:r>
                        </w:p>
                        <w:p w:rsidR="00AE1709" w:rsidRDefault="00AE1709" w:rsidP="00784E7F">
                          <w:pPr>
                            <w:tabs>
                              <w:tab w:val="left" w:pos="3119"/>
                            </w:tabs>
                            <w:spacing w:after="0"/>
                            <w:jc w:val="center"/>
                            <w:rPr>
                              <w:rFonts w:ascii="Verdana" w:hAnsi="Verdana"/>
                              <w:b/>
                              <w:i/>
                              <w:color w:val="003CB4"/>
                              <w:sz w:val="14"/>
                              <w:szCs w:val="16"/>
                              <w:lang w:val="en-GB"/>
                            </w:rPr>
                          </w:pPr>
                        </w:p>
                        <w:p w:rsidR="00AE1709" w:rsidRDefault="00AE1709" w:rsidP="00784E7F">
                          <w:pPr>
                            <w:tabs>
                              <w:tab w:val="left" w:pos="3119"/>
                            </w:tabs>
                            <w:spacing w:after="0"/>
                            <w:jc w:val="center"/>
                            <w:rPr>
                              <w:rFonts w:ascii="Verdana" w:hAnsi="Verdana"/>
                              <w:b/>
                              <w:i/>
                              <w:color w:val="003CB4"/>
                              <w:sz w:val="14"/>
                              <w:szCs w:val="16"/>
                              <w:lang w:val="en-GB"/>
                            </w:rPr>
                          </w:pPr>
                        </w:p>
                        <w:p w:rsidR="00AE1709" w:rsidRPr="000B0109" w:rsidRDefault="00AE1709"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AE1709" w:rsidRPr="005B4E6C" w:rsidDel="00DC1B56" w:rsidRDefault="00AE1709"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Higher Education</w:t>
                    </w:r>
                  </w:p>
                  <w:p w:rsidR="00AE1709" w:rsidRPr="005B4E6C" w:rsidDel="00DC1B56" w:rsidRDefault="00AE1709"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Learning Agree</w:t>
                    </w:r>
                    <w:r w:rsidRPr="005B4E6C">
                      <w:rPr>
                        <w:rFonts w:cs="Calibri"/>
                        <w:b/>
                        <w:color w:val="003CB4"/>
                        <w:sz w:val="28"/>
                        <w:szCs w:val="28"/>
                        <w:lang w:val="en-GB"/>
                      </w:rPr>
                      <w:t>ment for Studies Studei</w:t>
                    </w:r>
                    <w:r w:rsidRPr="005B4E6C" w:rsidDel="00DC1B56">
                      <w:rPr>
                        <w:rFonts w:cs="Calibri"/>
                        <w:b/>
                        <w:color w:val="003CB4"/>
                        <w:sz w:val="28"/>
                        <w:szCs w:val="28"/>
                        <w:lang w:val="en-GB"/>
                      </w:rPr>
                      <w:t>for Studies</w:t>
                    </w:r>
                  </w:p>
                  <w:p w:rsidR="00AE1709" w:rsidRDefault="00AE1709" w:rsidP="00784E7F">
                    <w:pPr>
                      <w:tabs>
                        <w:tab w:val="left" w:pos="3119"/>
                      </w:tabs>
                      <w:spacing w:after="0"/>
                      <w:jc w:val="center"/>
                      <w:rPr>
                        <w:rFonts w:ascii="Verdana" w:hAnsi="Verdana"/>
                        <w:b/>
                        <w:i/>
                        <w:color w:val="003CB4"/>
                        <w:sz w:val="14"/>
                        <w:szCs w:val="16"/>
                        <w:lang w:val="en-GB"/>
                      </w:rPr>
                    </w:pPr>
                  </w:p>
                  <w:p w:rsidR="00AE1709" w:rsidRDefault="00AE1709" w:rsidP="00784E7F">
                    <w:pPr>
                      <w:tabs>
                        <w:tab w:val="left" w:pos="3119"/>
                      </w:tabs>
                      <w:spacing w:after="0"/>
                      <w:jc w:val="center"/>
                      <w:rPr>
                        <w:rFonts w:ascii="Verdana" w:hAnsi="Verdana"/>
                        <w:b/>
                        <w:i/>
                        <w:color w:val="003CB4"/>
                        <w:sz w:val="14"/>
                        <w:szCs w:val="16"/>
                        <w:lang w:val="en-GB"/>
                      </w:rPr>
                    </w:pPr>
                  </w:p>
                  <w:p w:rsidR="00AE1709" w:rsidRPr="000B0109" w:rsidRDefault="00AE1709"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l-GR" w:eastAsia="el-GR"/>
      </w:rPr>
      <mc:AlternateContent>
        <mc:Choice Requires="wps">
          <w:drawing>
            <wp:anchor distT="0" distB="0" distL="114300" distR="114300" simplePos="0" relativeHeight="251657216"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709" w:rsidRDefault="00AE1709"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rsidR="00AE1709" w:rsidRDefault="00AE1709"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E138DA">
                            <w:rPr>
                              <w:rFonts w:ascii="Verdana" w:hAnsi="Verdana"/>
                              <w:b/>
                              <w:i/>
                              <w:color w:val="003CB4"/>
                              <w:sz w:val="14"/>
                              <w:szCs w:val="16"/>
                              <w:lang w:val="en-GB"/>
                            </w:rPr>
                            <w:t>20</w:t>
                          </w:r>
                          <w:r w:rsidR="00E138DA" w:rsidRPr="00E138DA">
                            <w:rPr>
                              <w:rFonts w:ascii="Verdana" w:hAnsi="Verdana"/>
                              <w:b/>
                              <w:i/>
                              <w:color w:val="003CB4"/>
                              <w:sz w:val="14"/>
                              <w:szCs w:val="16"/>
                              <w:lang w:val="en-US"/>
                            </w:rPr>
                            <w:t>..</w:t>
                          </w:r>
                          <w:r w:rsidR="00E138DA">
                            <w:rPr>
                              <w:rFonts w:ascii="Verdana" w:hAnsi="Verdana"/>
                              <w:b/>
                              <w:i/>
                              <w:color w:val="003CB4"/>
                              <w:sz w:val="14"/>
                              <w:szCs w:val="16"/>
                              <w:lang w:val="en-GB"/>
                            </w:rPr>
                            <w:t>/20</w:t>
                          </w:r>
                          <w:proofErr w:type="gramStart"/>
                          <w:r w:rsidR="00E138DA">
                            <w:rPr>
                              <w:rFonts w:ascii="Verdana" w:hAnsi="Verdana"/>
                              <w:b/>
                              <w:i/>
                              <w:color w:val="003CB4"/>
                              <w:sz w:val="14"/>
                              <w:szCs w:val="16"/>
                              <w:lang w:val="en-GB"/>
                            </w:rPr>
                            <w:t>..</w:t>
                          </w:r>
                          <w:proofErr w:type="gramEnd"/>
                        </w:p>
                        <w:p w:rsidR="00AE1709" w:rsidRDefault="00AE1709" w:rsidP="0027260A">
                          <w:pPr>
                            <w:tabs>
                              <w:tab w:val="left" w:pos="3119"/>
                            </w:tabs>
                            <w:spacing w:after="0"/>
                            <w:jc w:val="right"/>
                            <w:rPr>
                              <w:rFonts w:ascii="Verdana" w:hAnsi="Verdana"/>
                              <w:b/>
                              <w:i/>
                              <w:color w:val="003CB4"/>
                              <w:sz w:val="14"/>
                              <w:szCs w:val="16"/>
                              <w:lang w:val="en-GB"/>
                            </w:rPr>
                          </w:pPr>
                        </w:p>
                        <w:p w:rsidR="00AE1709" w:rsidRDefault="00AE1709" w:rsidP="0027260A">
                          <w:pPr>
                            <w:tabs>
                              <w:tab w:val="left" w:pos="3119"/>
                            </w:tabs>
                            <w:spacing w:after="0"/>
                            <w:jc w:val="right"/>
                            <w:rPr>
                              <w:rFonts w:ascii="Verdana" w:hAnsi="Verdana"/>
                              <w:b/>
                              <w:i/>
                              <w:color w:val="003CB4"/>
                              <w:sz w:val="14"/>
                              <w:szCs w:val="16"/>
                              <w:lang w:val="en-GB"/>
                            </w:rPr>
                          </w:pPr>
                        </w:p>
                        <w:p w:rsidR="00AE1709" w:rsidRPr="000B0109" w:rsidRDefault="00AE1709"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AE1709" w:rsidRDefault="00AE1709"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rsidR="00AE1709" w:rsidRDefault="00AE1709"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E138DA">
                      <w:rPr>
                        <w:rFonts w:ascii="Verdana" w:hAnsi="Verdana"/>
                        <w:b/>
                        <w:i/>
                        <w:color w:val="003CB4"/>
                        <w:sz w:val="14"/>
                        <w:szCs w:val="16"/>
                        <w:lang w:val="en-GB"/>
                      </w:rPr>
                      <w:t>20</w:t>
                    </w:r>
                    <w:r w:rsidR="00E138DA" w:rsidRPr="00E138DA">
                      <w:rPr>
                        <w:rFonts w:ascii="Verdana" w:hAnsi="Verdana"/>
                        <w:b/>
                        <w:i/>
                        <w:color w:val="003CB4"/>
                        <w:sz w:val="14"/>
                        <w:szCs w:val="16"/>
                        <w:lang w:val="en-US"/>
                      </w:rPr>
                      <w:t>..</w:t>
                    </w:r>
                    <w:r w:rsidR="00E138DA">
                      <w:rPr>
                        <w:rFonts w:ascii="Verdana" w:hAnsi="Verdana"/>
                        <w:b/>
                        <w:i/>
                        <w:color w:val="003CB4"/>
                        <w:sz w:val="14"/>
                        <w:szCs w:val="16"/>
                        <w:lang w:val="en-GB"/>
                      </w:rPr>
                      <w:t>/20</w:t>
                    </w:r>
                    <w:proofErr w:type="gramStart"/>
                    <w:r w:rsidR="00E138DA">
                      <w:rPr>
                        <w:rFonts w:ascii="Verdana" w:hAnsi="Verdana"/>
                        <w:b/>
                        <w:i/>
                        <w:color w:val="003CB4"/>
                        <w:sz w:val="14"/>
                        <w:szCs w:val="16"/>
                        <w:lang w:val="en-GB"/>
                      </w:rPr>
                      <w:t>..</w:t>
                    </w:r>
                    <w:proofErr w:type="gramEnd"/>
                  </w:p>
                  <w:p w:rsidR="00AE1709" w:rsidRDefault="00AE1709" w:rsidP="0027260A">
                    <w:pPr>
                      <w:tabs>
                        <w:tab w:val="left" w:pos="3119"/>
                      </w:tabs>
                      <w:spacing w:after="0"/>
                      <w:jc w:val="right"/>
                      <w:rPr>
                        <w:rFonts w:ascii="Verdana" w:hAnsi="Verdana"/>
                        <w:b/>
                        <w:i/>
                        <w:color w:val="003CB4"/>
                        <w:sz w:val="14"/>
                        <w:szCs w:val="16"/>
                        <w:lang w:val="en-GB"/>
                      </w:rPr>
                    </w:pPr>
                  </w:p>
                  <w:p w:rsidR="00AE1709" w:rsidRDefault="00AE1709" w:rsidP="0027260A">
                    <w:pPr>
                      <w:tabs>
                        <w:tab w:val="left" w:pos="3119"/>
                      </w:tabs>
                      <w:spacing w:after="0"/>
                      <w:jc w:val="right"/>
                      <w:rPr>
                        <w:rFonts w:ascii="Verdana" w:hAnsi="Verdana"/>
                        <w:b/>
                        <w:i/>
                        <w:color w:val="003CB4"/>
                        <w:sz w:val="14"/>
                        <w:szCs w:val="16"/>
                        <w:lang w:val="en-GB"/>
                      </w:rPr>
                    </w:pPr>
                  </w:p>
                  <w:p w:rsidR="00AE1709" w:rsidRPr="000B0109" w:rsidRDefault="00AE1709" w:rsidP="0027260A">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8240" behindDoc="0" locked="0" layoutInCell="1" allowOverlap="1">
          <wp:simplePos x="0" y="0"/>
          <wp:positionH relativeFrom="column">
            <wp:posOffset>490220</wp:posOffset>
          </wp:positionH>
          <wp:positionV relativeFrom="paragraph">
            <wp:posOffset>69850</wp:posOffset>
          </wp:positionV>
          <wp:extent cx="1280160" cy="25971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709" w:rsidRDefault="006A73A5">
    <w:pPr>
      <w:pStyle w:val="a4"/>
    </w:pPr>
    <w:r>
      <w:rPr>
        <w:noProof/>
        <w:lang w:val="el-GR" w:eastAsia="el-GR"/>
      </w:rPr>
      <mc:AlternateContent>
        <mc:Choice Requires="wps">
          <w:drawing>
            <wp:anchor distT="0" distB="0" distL="114300" distR="114300" simplePos="0" relativeHeight="251656192"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709" w:rsidRPr="000B0109" w:rsidRDefault="00AE170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AE1709" w:rsidRPr="000B0109" w:rsidRDefault="00AE170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AE1709" w:rsidRDefault="00AE1709"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AE1709" w:rsidRPr="000B0109" w:rsidRDefault="00AE1709"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AE1709" w:rsidRPr="000B0109" w:rsidRDefault="00AE170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AE1709" w:rsidRPr="000B0109" w:rsidRDefault="00AE1709"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AE1709" w:rsidRDefault="00AE1709"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AE1709" w:rsidRPr="000B0109" w:rsidRDefault="00AE1709"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5168" behindDoc="0" locked="0" layoutInCell="1" allowOverlap="1">
          <wp:simplePos x="0" y="0"/>
          <wp:positionH relativeFrom="margin">
            <wp:posOffset>197485</wp:posOffset>
          </wp:positionH>
          <wp:positionV relativeFrom="margin">
            <wp:posOffset>-410210</wp:posOffset>
          </wp:positionV>
          <wp:extent cx="1280160" cy="259715"/>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F866B78"/>
    <w:lvl w:ilvl="0">
      <w:start w:val="1"/>
      <w:numFmt w:val="decimal"/>
      <w:pStyle w:val="ListDash2"/>
      <w:lvlText w:val="%1."/>
      <w:lvlJc w:val="left"/>
      <w:pPr>
        <w:tabs>
          <w:tab w:val="num" w:pos="1209"/>
        </w:tabs>
        <w:ind w:left="1209" w:hanging="360"/>
      </w:pPr>
      <w:rPr>
        <w:rFonts w:cs="Times New Roman"/>
      </w:rPr>
    </w:lvl>
  </w:abstractNum>
  <w:abstractNum w:abstractNumId="1" w15:restartNumberingAfterBreak="0">
    <w:nsid w:val="FFFFFF7E"/>
    <w:multiLevelType w:val="singleLevel"/>
    <w:tmpl w:val="8AE4BD5A"/>
    <w:lvl w:ilvl="0">
      <w:start w:val="1"/>
      <w:numFmt w:val="decimal"/>
      <w:pStyle w:val="ListNumber4Leve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A348F6C"/>
    <w:lvl w:ilvl="0">
      <w:start w:val="1"/>
      <w:numFmt w:val="decimal"/>
      <w:pStyle w:val="ListNumber3Level4"/>
      <w:lvlText w:val="%1."/>
      <w:lvlJc w:val="left"/>
      <w:pPr>
        <w:tabs>
          <w:tab w:val="num" w:pos="643"/>
        </w:tabs>
        <w:ind w:left="643" w:hanging="360"/>
      </w:pPr>
      <w:rPr>
        <w:rFonts w:cs="Times New Roman"/>
      </w:rPr>
    </w:lvl>
  </w:abstractNum>
  <w:abstractNum w:abstractNumId="3" w15:restartNumberingAfterBreak="0">
    <w:nsid w:val="FFFFFF81"/>
    <w:multiLevelType w:val="singleLevel"/>
    <w:tmpl w:val="E3469B12"/>
    <w:lvl w:ilvl="0">
      <w:start w:val="1"/>
      <w:numFmt w:val="bullet"/>
      <w:pStyle w:val="ListNumber1Leve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6E4427C"/>
    <w:lvl w:ilvl="0">
      <w:start w:val="1"/>
      <w:numFmt w:val="bullet"/>
      <w:pStyle w:val="ListNumberLevel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DF0A160"/>
    <w:lvl w:ilvl="0">
      <w:start w:val="1"/>
      <w:numFmt w:val="bullet"/>
      <w:pStyle w:val="ListBullet1"/>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5896AA"/>
    <w:lvl w:ilvl="0">
      <w:start w:val="1"/>
      <w:numFmt w:val="decimal"/>
      <w:pStyle w:val="ListNumber2Level4"/>
      <w:lvlText w:val="%1."/>
      <w:lvlJc w:val="left"/>
      <w:pPr>
        <w:tabs>
          <w:tab w:val="num" w:pos="360"/>
        </w:tabs>
        <w:ind w:left="360" w:hanging="360"/>
      </w:pPr>
      <w:rPr>
        <w:rFonts w:cs="Times New Roman"/>
      </w:rPr>
    </w:lvl>
  </w:abstractNum>
  <w:abstractNum w:abstractNumId="7" w15:restartNumberingAfterBreak="0">
    <w:nsid w:val="FFFFFF89"/>
    <w:multiLevelType w:val="singleLevel"/>
    <w:tmpl w:val="E77C426A"/>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1F734306"/>
    <w:multiLevelType w:val="multilevel"/>
    <w:tmpl w:val="406E0E74"/>
    <w:lvl w:ilvl="0">
      <w:start w:val="1"/>
      <w:numFmt w:val="decimal"/>
      <w:pStyle w:val="1"/>
      <w:lvlText w:val="%1."/>
      <w:lvlJc w:val="left"/>
      <w:pPr>
        <w:tabs>
          <w:tab w:val="num" w:pos="480"/>
        </w:tabs>
        <w:ind w:left="480" w:hanging="480"/>
      </w:pPr>
      <w:rPr>
        <w:rFonts w:cs="Times New Roman"/>
      </w:rPr>
    </w:lvl>
    <w:lvl w:ilvl="1">
      <w:start w:val="1"/>
      <w:numFmt w:val="decimal"/>
      <w:pStyle w:val="2"/>
      <w:lvlText w:val="%1.%2."/>
      <w:lvlJc w:val="left"/>
      <w:pPr>
        <w:tabs>
          <w:tab w:val="num" w:pos="1200"/>
        </w:tabs>
        <w:ind w:left="1200" w:hanging="720"/>
      </w:pPr>
      <w:rPr>
        <w:rFonts w:cs="Times New Roman"/>
      </w:rPr>
    </w:lvl>
    <w:lvl w:ilvl="2">
      <w:start w:val="1"/>
      <w:numFmt w:val="decimal"/>
      <w:pStyle w:val="3"/>
      <w:lvlText w:val="%1.%2.%3."/>
      <w:lvlJc w:val="left"/>
      <w:pPr>
        <w:tabs>
          <w:tab w:val="num" w:pos="1920"/>
        </w:tabs>
        <w:ind w:left="1920" w:hanging="720"/>
      </w:pPr>
      <w:rPr>
        <w:rFonts w:cs="Times New Roman"/>
      </w:rPr>
    </w:lvl>
    <w:lvl w:ilvl="3">
      <w:start w:val="1"/>
      <w:numFmt w:val="decimal"/>
      <w:pStyle w:val="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4"/>
  </w:num>
  <w:num w:numId="10">
    <w:abstractNumId w:val="3"/>
  </w:num>
  <w:num w:numId="11">
    <w:abstractNumId w:val="6"/>
  </w:num>
  <w:num w:numId="12">
    <w:abstractNumId w:val="2"/>
  </w:num>
  <w:num w:numId="13">
    <w:abstractNumId w:val="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2C08"/>
    <w:rsid w:val="00013B00"/>
    <w:rsid w:val="00022A30"/>
    <w:rsid w:val="0003170E"/>
    <w:rsid w:val="00031FD9"/>
    <w:rsid w:val="00033564"/>
    <w:rsid w:val="00034B8E"/>
    <w:rsid w:val="00051255"/>
    <w:rsid w:val="00051A0B"/>
    <w:rsid w:val="00053256"/>
    <w:rsid w:val="00061C0A"/>
    <w:rsid w:val="000637C3"/>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108E"/>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B6FF7"/>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758"/>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E77"/>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39A9"/>
    <w:rsid w:val="003558C9"/>
    <w:rsid w:val="00356AC4"/>
    <w:rsid w:val="00357189"/>
    <w:rsid w:val="00361867"/>
    <w:rsid w:val="00362603"/>
    <w:rsid w:val="00362830"/>
    <w:rsid w:val="00370CEF"/>
    <w:rsid w:val="00373755"/>
    <w:rsid w:val="003753CB"/>
    <w:rsid w:val="00376531"/>
    <w:rsid w:val="00383556"/>
    <w:rsid w:val="00387F88"/>
    <w:rsid w:val="003969BE"/>
    <w:rsid w:val="003A165A"/>
    <w:rsid w:val="003A7429"/>
    <w:rsid w:val="003A7EE7"/>
    <w:rsid w:val="003B3110"/>
    <w:rsid w:val="003B34EF"/>
    <w:rsid w:val="003C6D2D"/>
    <w:rsid w:val="003C6DE4"/>
    <w:rsid w:val="003D28CF"/>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28D5"/>
    <w:rsid w:val="00464418"/>
    <w:rsid w:val="00473199"/>
    <w:rsid w:val="004736CF"/>
    <w:rsid w:val="00474762"/>
    <w:rsid w:val="004747AB"/>
    <w:rsid w:val="00474CB4"/>
    <w:rsid w:val="00477502"/>
    <w:rsid w:val="00485BB6"/>
    <w:rsid w:val="00490FD6"/>
    <w:rsid w:val="0049269E"/>
    <w:rsid w:val="00493FF5"/>
    <w:rsid w:val="00496852"/>
    <w:rsid w:val="004A519A"/>
    <w:rsid w:val="004A5297"/>
    <w:rsid w:val="004B6426"/>
    <w:rsid w:val="004C42DE"/>
    <w:rsid w:val="004C4684"/>
    <w:rsid w:val="004D0582"/>
    <w:rsid w:val="004D2F6F"/>
    <w:rsid w:val="004D31F9"/>
    <w:rsid w:val="004D524B"/>
    <w:rsid w:val="004E1BEE"/>
    <w:rsid w:val="004E25FF"/>
    <w:rsid w:val="004E44E8"/>
    <w:rsid w:val="004E5157"/>
    <w:rsid w:val="004F6083"/>
    <w:rsid w:val="00500C14"/>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943BA"/>
    <w:rsid w:val="005A4086"/>
    <w:rsid w:val="005A622A"/>
    <w:rsid w:val="005A6376"/>
    <w:rsid w:val="005B0E7A"/>
    <w:rsid w:val="005B176D"/>
    <w:rsid w:val="005B4E6C"/>
    <w:rsid w:val="005C0D84"/>
    <w:rsid w:val="005C2D3A"/>
    <w:rsid w:val="005C3868"/>
    <w:rsid w:val="005C62B4"/>
    <w:rsid w:val="005D0CC7"/>
    <w:rsid w:val="005D1858"/>
    <w:rsid w:val="005D7240"/>
    <w:rsid w:val="005E0F66"/>
    <w:rsid w:val="005E4E09"/>
    <w:rsid w:val="005E62A8"/>
    <w:rsid w:val="005F1150"/>
    <w:rsid w:val="005F2E86"/>
    <w:rsid w:val="005F417A"/>
    <w:rsid w:val="005F4B05"/>
    <w:rsid w:val="005F71FD"/>
    <w:rsid w:val="005F7298"/>
    <w:rsid w:val="00600914"/>
    <w:rsid w:val="00600F3D"/>
    <w:rsid w:val="00604388"/>
    <w:rsid w:val="00605DED"/>
    <w:rsid w:val="00606383"/>
    <w:rsid w:val="00607060"/>
    <w:rsid w:val="00610979"/>
    <w:rsid w:val="0061362A"/>
    <w:rsid w:val="006146C9"/>
    <w:rsid w:val="0061792D"/>
    <w:rsid w:val="006306F2"/>
    <w:rsid w:val="00632257"/>
    <w:rsid w:val="0065156E"/>
    <w:rsid w:val="0065191D"/>
    <w:rsid w:val="00652198"/>
    <w:rsid w:val="006524BD"/>
    <w:rsid w:val="006530AA"/>
    <w:rsid w:val="006564EF"/>
    <w:rsid w:val="00660A78"/>
    <w:rsid w:val="006612F4"/>
    <w:rsid w:val="00661B34"/>
    <w:rsid w:val="00661F67"/>
    <w:rsid w:val="0066528F"/>
    <w:rsid w:val="00667D36"/>
    <w:rsid w:val="0067336F"/>
    <w:rsid w:val="00680E62"/>
    <w:rsid w:val="0068256B"/>
    <w:rsid w:val="006838CD"/>
    <w:rsid w:val="00683CBB"/>
    <w:rsid w:val="006840A5"/>
    <w:rsid w:val="0068721F"/>
    <w:rsid w:val="0069063A"/>
    <w:rsid w:val="00692424"/>
    <w:rsid w:val="00692DD3"/>
    <w:rsid w:val="0069614D"/>
    <w:rsid w:val="006A0CF3"/>
    <w:rsid w:val="006A73A5"/>
    <w:rsid w:val="006B0274"/>
    <w:rsid w:val="006B053A"/>
    <w:rsid w:val="006B07A6"/>
    <w:rsid w:val="006B1092"/>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0B13"/>
    <w:rsid w:val="0076180F"/>
    <w:rsid w:val="0076359B"/>
    <w:rsid w:val="00764C84"/>
    <w:rsid w:val="00771108"/>
    <w:rsid w:val="00774BD5"/>
    <w:rsid w:val="00777CD2"/>
    <w:rsid w:val="00784E7F"/>
    <w:rsid w:val="00793923"/>
    <w:rsid w:val="00794B63"/>
    <w:rsid w:val="00797221"/>
    <w:rsid w:val="007A01D6"/>
    <w:rsid w:val="007A31E9"/>
    <w:rsid w:val="007B185A"/>
    <w:rsid w:val="007C1289"/>
    <w:rsid w:val="007C4DC4"/>
    <w:rsid w:val="007C709A"/>
    <w:rsid w:val="007C7720"/>
    <w:rsid w:val="007D0F19"/>
    <w:rsid w:val="007D38D8"/>
    <w:rsid w:val="007D6BF6"/>
    <w:rsid w:val="007E0CD6"/>
    <w:rsid w:val="007E4C9F"/>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9BC"/>
    <w:rsid w:val="008A1D43"/>
    <w:rsid w:val="008A4A60"/>
    <w:rsid w:val="008A70CF"/>
    <w:rsid w:val="008C1A17"/>
    <w:rsid w:val="008C4FF7"/>
    <w:rsid w:val="008C554A"/>
    <w:rsid w:val="008C62AC"/>
    <w:rsid w:val="008C678B"/>
    <w:rsid w:val="008D0EAC"/>
    <w:rsid w:val="008D28A6"/>
    <w:rsid w:val="008D4767"/>
    <w:rsid w:val="008D4FBF"/>
    <w:rsid w:val="008D7AEE"/>
    <w:rsid w:val="008E4690"/>
    <w:rsid w:val="008E69F4"/>
    <w:rsid w:val="008F1983"/>
    <w:rsid w:val="008F6193"/>
    <w:rsid w:val="009007FB"/>
    <w:rsid w:val="00900FE3"/>
    <w:rsid w:val="00903094"/>
    <w:rsid w:val="00910DE2"/>
    <w:rsid w:val="00921B87"/>
    <w:rsid w:val="00921BC5"/>
    <w:rsid w:val="009265A8"/>
    <w:rsid w:val="00927EC4"/>
    <w:rsid w:val="00930FE3"/>
    <w:rsid w:val="00935E8B"/>
    <w:rsid w:val="00944D28"/>
    <w:rsid w:val="009457C7"/>
    <w:rsid w:val="00945B69"/>
    <w:rsid w:val="0096182F"/>
    <w:rsid w:val="009648CC"/>
    <w:rsid w:val="00965957"/>
    <w:rsid w:val="0096615E"/>
    <w:rsid w:val="0096641B"/>
    <w:rsid w:val="009673B2"/>
    <w:rsid w:val="009675C3"/>
    <w:rsid w:val="00976B7F"/>
    <w:rsid w:val="00985212"/>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F6A"/>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4BEA"/>
    <w:rsid w:val="00AD584A"/>
    <w:rsid w:val="00AD6409"/>
    <w:rsid w:val="00AE1709"/>
    <w:rsid w:val="00AE2603"/>
    <w:rsid w:val="00AE3308"/>
    <w:rsid w:val="00AE512C"/>
    <w:rsid w:val="00AE5C2E"/>
    <w:rsid w:val="00AF4C41"/>
    <w:rsid w:val="00AF5038"/>
    <w:rsid w:val="00AF7FDA"/>
    <w:rsid w:val="00B06FF8"/>
    <w:rsid w:val="00B109A0"/>
    <w:rsid w:val="00B10A5D"/>
    <w:rsid w:val="00B110C0"/>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1841"/>
    <w:rsid w:val="00BD058B"/>
    <w:rsid w:val="00BD2244"/>
    <w:rsid w:val="00BD7A0D"/>
    <w:rsid w:val="00BE2035"/>
    <w:rsid w:val="00BF0336"/>
    <w:rsid w:val="00BF5667"/>
    <w:rsid w:val="00BF7181"/>
    <w:rsid w:val="00C00540"/>
    <w:rsid w:val="00C04258"/>
    <w:rsid w:val="00C20765"/>
    <w:rsid w:val="00C25483"/>
    <w:rsid w:val="00C36988"/>
    <w:rsid w:val="00C40DF3"/>
    <w:rsid w:val="00C4379D"/>
    <w:rsid w:val="00C45685"/>
    <w:rsid w:val="00C457B2"/>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5409"/>
    <w:rsid w:val="00CF0D65"/>
    <w:rsid w:val="00CF33B6"/>
    <w:rsid w:val="00CF50FA"/>
    <w:rsid w:val="00CF623D"/>
    <w:rsid w:val="00D01EBA"/>
    <w:rsid w:val="00D0653B"/>
    <w:rsid w:val="00D14DBA"/>
    <w:rsid w:val="00D14EDB"/>
    <w:rsid w:val="00D20AAC"/>
    <w:rsid w:val="00D226EF"/>
    <w:rsid w:val="00D254E9"/>
    <w:rsid w:val="00D2626D"/>
    <w:rsid w:val="00D304C4"/>
    <w:rsid w:val="00D308F6"/>
    <w:rsid w:val="00D322BA"/>
    <w:rsid w:val="00D333E9"/>
    <w:rsid w:val="00D334C2"/>
    <w:rsid w:val="00D34625"/>
    <w:rsid w:val="00D34D46"/>
    <w:rsid w:val="00D35E17"/>
    <w:rsid w:val="00D363A9"/>
    <w:rsid w:val="00D41B5B"/>
    <w:rsid w:val="00D42D70"/>
    <w:rsid w:val="00D436A0"/>
    <w:rsid w:val="00D5031F"/>
    <w:rsid w:val="00D54AF0"/>
    <w:rsid w:val="00D5517A"/>
    <w:rsid w:val="00D639C5"/>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38DA"/>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400B"/>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25BB"/>
    <w:rsid w:val="00F56424"/>
    <w:rsid w:val="00F56DB6"/>
    <w:rsid w:val="00F60EB0"/>
    <w:rsid w:val="00F77724"/>
    <w:rsid w:val="00F81807"/>
    <w:rsid w:val="00F8288D"/>
    <w:rsid w:val="00F838CE"/>
    <w:rsid w:val="00F84F0B"/>
    <w:rsid w:val="00F866F6"/>
    <w:rsid w:val="00F87F65"/>
    <w:rsid w:val="00F90B65"/>
    <w:rsid w:val="00F91953"/>
    <w:rsid w:val="00F97F6E"/>
    <w:rsid w:val="00FA24C0"/>
    <w:rsid w:val="00FA3E94"/>
    <w:rsid w:val="00FA4D73"/>
    <w:rsid w:val="00FB2A12"/>
    <w:rsid w:val="00FB49EE"/>
    <w:rsid w:val="00FB56FF"/>
    <w:rsid w:val="00FD3ACB"/>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E8168"/>
  <w15:docId w15:val="{D3D5DAEB-74D7-43C7-B97D-74922DF6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00B"/>
    <w:pPr>
      <w:spacing w:after="200" w:line="276" w:lineRule="auto"/>
    </w:pPr>
    <w:rPr>
      <w:lang w:val="it-IT" w:eastAsia="en-US"/>
    </w:rPr>
  </w:style>
  <w:style w:type="paragraph" w:styleId="1">
    <w:name w:val="heading 1"/>
    <w:basedOn w:val="a0"/>
    <w:next w:val="a0"/>
    <w:link w:val="1Char"/>
    <w:uiPriority w:val="99"/>
    <w:qFormat/>
    <w:rsid w:val="00BD2244"/>
    <w:pPr>
      <w:keepNext/>
      <w:numPr>
        <w:numId w:val="14"/>
      </w:numPr>
      <w:spacing w:before="240" w:after="240" w:line="240" w:lineRule="auto"/>
      <w:jc w:val="both"/>
      <w:outlineLvl w:val="0"/>
    </w:pPr>
    <w:rPr>
      <w:rFonts w:ascii="Times New Roman" w:eastAsia="Times New Roman" w:hAnsi="Times New Roman"/>
      <w:b/>
      <w:smallCaps/>
      <w:sz w:val="24"/>
      <w:szCs w:val="20"/>
      <w:lang w:val="fr-FR"/>
    </w:rPr>
  </w:style>
  <w:style w:type="paragraph" w:styleId="2">
    <w:name w:val="heading 2"/>
    <w:basedOn w:val="a0"/>
    <w:next w:val="a0"/>
    <w:link w:val="2Char"/>
    <w:uiPriority w:val="99"/>
    <w:qFormat/>
    <w:rsid w:val="00BD2244"/>
    <w:pPr>
      <w:keepNext/>
      <w:numPr>
        <w:ilvl w:val="1"/>
        <w:numId w:val="14"/>
      </w:numPr>
      <w:spacing w:after="240" w:line="240" w:lineRule="auto"/>
      <w:jc w:val="both"/>
      <w:outlineLvl w:val="1"/>
    </w:pPr>
    <w:rPr>
      <w:rFonts w:ascii="Times New Roman" w:eastAsia="Times New Roman" w:hAnsi="Times New Roman"/>
      <w:b/>
      <w:sz w:val="24"/>
      <w:szCs w:val="20"/>
      <w:lang w:val="fr-FR"/>
    </w:rPr>
  </w:style>
  <w:style w:type="paragraph" w:styleId="3">
    <w:name w:val="heading 3"/>
    <w:basedOn w:val="a0"/>
    <w:next w:val="a0"/>
    <w:link w:val="3Char"/>
    <w:uiPriority w:val="99"/>
    <w:qFormat/>
    <w:rsid w:val="00BD2244"/>
    <w:pPr>
      <w:keepNext/>
      <w:numPr>
        <w:ilvl w:val="2"/>
        <w:numId w:val="14"/>
      </w:numPr>
      <w:spacing w:after="240" w:line="240" w:lineRule="auto"/>
      <w:jc w:val="both"/>
      <w:outlineLvl w:val="2"/>
    </w:pPr>
    <w:rPr>
      <w:rFonts w:ascii="Times New Roman" w:eastAsia="Times New Roman" w:hAnsi="Times New Roman"/>
      <w:i/>
      <w:sz w:val="24"/>
      <w:szCs w:val="20"/>
      <w:lang w:val="fr-FR"/>
    </w:rPr>
  </w:style>
  <w:style w:type="paragraph" w:styleId="4">
    <w:name w:val="heading 4"/>
    <w:basedOn w:val="a0"/>
    <w:next w:val="a0"/>
    <w:link w:val="4Char"/>
    <w:uiPriority w:val="99"/>
    <w:qFormat/>
    <w:rsid w:val="00BD2244"/>
    <w:pPr>
      <w:keepNext/>
      <w:numPr>
        <w:ilvl w:val="3"/>
        <w:numId w:val="14"/>
      </w:numPr>
      <w:spacing w:after="240" w:line="240" w:lineRule="auto"/>
      <w:jc w:val="both"/>
      <w:outlineLvl w:val="3"/>
    </w:pPr>
    <w:rPr>
      <w:rFonts w:ascii="Times New Roman" w:eastAsia="Times New Roman" w:hAnsi="Times New Roman"/>
      <w:sz w:val="24"/>
      <w:szCs w:val="20"/>
      <w:lang w:val="fr-F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BD2244"/>
    <w:rPr>
      <w:rFonts w:ascii="Times New Roman" w:eastAsia="Times New Roman" w:hAnsi="Times New Roman"/>
      <w:b/>
      <w:smallCaps/>
      <w:sz w:val="24"/>
      <w:szCs w:val="20"/>
      <w:lang w:val="fr-FR" w:eastAsia="en-US"/>
    </w:rPr>
  </w:style>
  <w:style w:type="character" w:customStyle="1" w:styleId="2Char">
    <w:name w:val="Επικεφαλίδα 2 Char"/>
    <w:basedOn w:val="a1"/>
    <w:link w:val="2"/>
    <w:uiPriority w:val="99"/>
    <w:locked/>
    <w:rsid w:val="00BD2244"/>
    <w:rPr>
      <w:rFonts w:ascii="Times New Roman" w:eastAsia="Times New Roman" w:hAnsi="Times New Roman"/>
      <w:b/>
      <w:sz w:val="24"/>
      <w:szCs w:val="20"/>
      <w:lang w:val="fr-FR" w:eastAsia="en-US"/>
    </w:rPr>
  </w:style>
  <w:style w:type="character" w:customStyle="1" w:styleId="3Char">
    <w:name w:val="Επικεφαλίδα 3 Char"/>
    <w:basedOn w:val="a1"/>
    <w:link w:val="3"/>
    <w:uiPriority w:val="99"/>
    <w:locked/>
    <w:rsid w:val="00BD2244"/>
    <w:rPr>
      <w:rFonts w:ascii="Times New Roman" w:eastAsia="Times New Roman" w:hAnsi="Times New Roman"/>
      <w:i/>
      <w:sz w:val="24"/>
      <w:szCs w:val="20"/>
      <w:lang w:val="fr-FR" w:eastAsia="en-US"/>
    </w:rPr>
  </w:style>
  <w:style w:type="character" w:customStyle="1" w:styleId="4Char">
    <w:name w:val="Επικεφαλίδα 4 Char"/>
    <w:basedOn w:val="a1"/>
    <w:link w:val="4"/>
    <w:uiPriority w:val="99"/>
    <w:locked/>
    <w:rsid w:val="00BD2244"/>
    <w:rPr>
      <w:rFonts w:ascii="Times New Roman" w:eastAsia="Times New Roman" w:hAnsi="Times New Roman"/>
      <w:sz w:val="24"/>
      <w:szCs w:val="20"/>
      <w:lang w:val="fr-FR" w:eastAsia="en-US"/>
    </w:rPr>
  </w:style>
  <w:style w:type="paragraph" w:styleId="a4">
    <w:name w:val="header"/>
    <w:basedOn w:val="a0"/>
    <w:link w:val="Char"/>
    <w:uiPriority w:val="99"/>
    <w:rsid w:val="00261299"/>
    <w:pPr>
      <w:tabs>
        <w:tab w:val="center" w:pos="4536"/>
        <w:tab w:val="right" w:pos="9072"/>
      </w:tabs>
      <w:spacing w:after="0" w:line="240" w:lineRule="auto"/>
    </w:pPr>
  </w:style>
  <w:style w:type="character" w:customStyle="1" w:styleId="Char">
    <w:name w:val="Κεφαλίδα Char"/>
    <w:basedOn w:val="a1"/>
    <w:link w:val="a4"/>
    <w:uiPriority w:val="99"/>
    <w:locked/>
    <w:rsid w:val="00261299"/>
    <w:rPr>
      <w:rFonts w:cs="Times New Roman"/>
    </w:rPr>
  </w:style>
  <w:style w:type="paragraph" w:styleId="a5">
    <w:name w:val="footer"/>
    <w:basedOn w:val="a0"/>
    <w:link w:val="Char0"/>
    <w:uiPriority w:val="99"/>
    <w:rsid w:val="00261299"/>
    <w:pPr>
      <w:tabs>
        <w:tab w:val="center" w:pos="4536"/>
        <w:tab w:val="right" w:pos="9072"/>
      </w:tabs>
      <w:spacing w:after="0" w:line="240" w:lineRule="auto"/>
    </w:pPr>
  </w:style>
  <w:style w:type="character" w:customStyle="1" w:styleId="Char0">
    <w:name w:val="Υποσέλιδο Char"/>
    <w:basedOn w:val="a1"/>
    <w:link w:val="a5"/>
    <w:uiPriority w:val="99"/>
    <w:locked/>
    <w:rsid w:val="00261299"/>
    <w:rPr>
      <w:rFonts w:cs="Times New Roman"/>
    </w:rPr>
  </w:style>
  <w:style w:type="paragraph" w:styleId="a6">
    <w:name w:val="Balloon Text"/>
    <w:basedOn w:val="a0"/>
    <w:link w:val="Char1"/>
    <w:uiPriority w:val="99"/>
    <w:semiHidden/>
    <w:rsid w:val="00261299"/>
    <w:pPr>
      <w:spacing w:after="0" w:line="240" w:lineRule="auto"/>
    </w:pPr>
    <w:rPr>
      <w:rFonts w:ascii="Tahoma" w:hAnsi="Tahoma" w:cs="Tahoma"/>
      <w:sz w:val="16"/>
      <w:szCs w:val="16"/>
    </w:rPr>
  </w:style>
  <w:style w:type="character" w:customStyle="1" w:styleId="Char1">
    <w:name w:val="Κείμενο πλαισίου Char"/>
    <w:basedOn w:val="a1"/>
    <w:link w:val="a6"/>
    <w:uiPriority w:val="99"/>
    <w:semiHidden/>
    <w:locked/>
    <w:rsid w:val="00261299"/>
    <w:rPr>
      <w:rFonts w:ascii="Tahoma" w:hAnsi="Tahoma" w:cs="Tahoma"/>
      <w:sz w:val="16"/>
      <w:szCs w:val="16"/>
    </w:rPr>
  </w:style>
  <w:style w:type="paragraph" w:styleId="a7">
    <w:name w:val="footnote text"/>
    <w:basedOn w:val="a0"/>
    <w:link w:val="Char2"/>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Char2">
    <w:name w:val="Κείμενο υποσημείωσης Char"/>
    <w:basedOn w:val="a1"/>
    <w:link w:val="a7"/>
    <w:uiPriority w:val="99"/>
    <w:locked/>
    <w:rsid w:val="003F2100"/>
    <w:rPr>
      <w:rFonts w:ascii="Times New Roman" w:hAnsi="Times New Roman" w:cs="Times New Roman"/>
      <w:sz w:val="20"/>
      <w:szCs w:val="20"/>
      <w:lang w:val="fr-FR"/>
    </w:rPr>
  </w:style>
  <w:style w:type="character" w:styleId="a8">
    <w:name w:val="endnote reference"/>
    <w:basedOn w:val="a1"/>
    <w:uiPriority w:val="99"/>
    <w:rsid w:val="003F2100"/>
    <w:rPr>
      <w:rFonts w:cs="Times New Roman"/>
      <w:vertAlign w:val="superscript"/>
    </w:rPr>
  </w:style>
  <w:style w:type="paragraph" w:styleId="a9">
    <w:name w:val="endnote text"/>
    <w:basedOn w:val="a0"/>
    <w:link w:val="Char3"/>
    <w:uiPriority w:val="99"/>
    <w:semiHidden/>
    <w:rsid w:val="003F2100"/>
    <w:pPr>
      <w:spacing w:after="0" w:line="240" w:lineRule="auto"/>
    </w:pPr>
    <w:rPr>
      <w:sz w:val="20"/>
      <w:szCs w:val="20"/>
    </w:rPr>
  </w:style>
  <w:style w:type="character" w:customStyle="1" w:styleId="Char3">
    <w:name w:val="Κείμενο σημείωσης τέλους Char"/>
    <w:basedOn w:val="a1"/>
    <w:link w:val="a9"/>
    <w:uiPriority w:val="99"/>
    <w:semiHidden/>
    <w:locked/>
    <w:rsid w:val="003F2100"/>
    <w:rPr>
      <w:rFonts w:cs="Times New Roman"/>
      <w:sz w:val="20"/>
      <w:szCs w:val="20"/>
    </w:rPr>
  </w:style>
  <w:style w:type="character" w:styleId="-">
    <w:name w:val="Hyperlink"/>
    <w:basedOn w:val="a1"/>
    <w:uiPriority w:val="99"/>
    <w:rsid w:val="00D83C1F"/>
    <w:rPr>
      <w:rFonts w:cs="Times New Roman"/>
      <w:color w:val="0000FF"/>
      <w:u w:val="single"/>
    </w:rPr>
  </w:style>
  <w:style w:type="paragraph" w:styleId="aa">
    <w:name w:val="List Paragraph"/>
    <w:basedOn w:val="a0"/>
    <w:uiPriority w:val="99"/>
    <w:qFormat/>
    <w:rsid w:val="00E501A6"/>
    <w:pPr>
      <w:ind w:left="720"/>
      <w:contextualSpacing/>
    </w:pPr>
  </w:style>
  <w:style w:type="character" w:styleId="ab">
    <w:name w:val="annotation reference"/>
    <w:basedOn w:val="a1"/>
    <w:uiPriority w:val="99"/>
    <w:semiHidden/>
    <w:rsid w:val="009C71F6"/>
    <w:rPr>
      <w:rFonts w:cs="Times New Roman"/>
      <w:sz w:val="16"/>
      <w:szCs w:val="16"/>
    </w:rPr>
  </w:style>
  <w:style w:type="paragraph" w:styleId="ac">
    <w:name w:val="annotation text"/>
    <w:basedOn w:val="a0"/>
    <w:link w:val="Char4"/>
    <w:uiPriority w:val="99"/>
    <w:rsid w:val="009C71F6"/>
    <w:pPr>
      <w:spacing w:line="240" w:lineRule="auto"/>
    </w:pPr>
    <w:rPr>
      <w:sz w:val="20"/>
      <w:szCs w:val="20"/>
    </w:rPr>
  </w:style>
  <w:style w:type="character" w:customStyle="1" w:styleId="Char4">
    <w:name w:val="Κείμενο σχολίου Char"/>
    <w:basedOn w:val="a1"/>
    <w:link w:val="ac"/>
    <w:uiPriority w:val="99"/>
    <w:locked/>
    <w:rsid w:val="009C71F6"/>
    <w:rPr>
      <w:rFonts w:cs="Times New Roman"/>
      <w:sz w:val="20"/>
      <w:szCs w:val="20"/>
    </w:rPr>
  </w:style>
  <w:style w:type="paragraph" w:styleId="ad">
    <w:name w:val="annotation subject"/>
    <w:basedOn w:val="ac"/>
    <w:next w:val="ac"/>
    <w:link w:val="Char5"/>
    <w:uiPriority w:val="99"/>
    <w:semiHidden/>
    <w:rsid w:val="009C71F6"/>
    <w:rPr>
      <w:b/>
      <w:bCs/>
    </w:rPr>
  </w:style>
  <w:style w:type="character" w:customStyle="1" w:styleId="Char5">
    <w:name w:val="Θέμα σχολίου Char"/>
    <w:basedOn w:val="Char4"/>
    <w:link w:val="ad"/>
    <w:uiPriority w:val="99"/>
    <w:semiHidden/>
    <w:locked/>
    <w:rsid w:val="009C71F6"/>
    <w:rPr>
      <w:rFonts w:cs="Times New Roman"/>
      <w:b/>
      <w:bCs/>
      <w:sz w:val="20"/>
      <w:szCs w:val="20"/>
    </w:rPr>
  </w:style>
  <w:style w:type="character" w:styleId="ae">
    <w:name w:val="footnote reference"/>
    <w:basedOn w:val="a1"/>
    <w:uiPriority w:val="99"/>
    <w:semiHidden/>
    <w:rsid w:val="00370CEF"/>
    <w:rPr>
      <w:rFonts w:cs="Times New Roman"/>
      <w:vertAlign w:val="superscript"/>
    </w:rPr>
  </w:style>
  <w:style w:type="paragraph" w:styleId="af">
    <w:name w:val="Revision"/>
    <w:hidden/>
    <w:uiPriority w:val="99"/>
    <w:semiHidden/>
    <w:rsid w:val="00B32E13"/>
    <w:rPr>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af0">
    <w:name w:val="Placeholder Text"/>
    <w:basedOn w:val="a1"/>
    <w:uiPriority w:val="99"/>
    <w:semiHidden/>
    <w:rsid w:val="0034461D"/>
    <w:rPr>
      <w:rFonts w:cs="Times New Roman"/>
      <w:color w:val="808080"/>
    </w:rPr>
  </w:style>
  <w:style w:type="paragraph" w:customStyle="1" w:styleId="Contact">
    <w:name w:val="Contact"/>
    <w:basedOn w:val="a0"/>
    <w:next w:val="a0"/>
    <w:uiPriority w:val="99"/>
    <w:rsid w:val="00452C45"/>
    <w:pPr>
      <w:spacing w:after="480" w:line="240" w:lineRule="auto"/>
      <w:ind w:left="567" w:hanging="567"/>
    </w:pPr>
    <w:rPr>
      <w:rFonts w:ascii="Times New Roman" w:eastAsia="Times New Roman" w:hAnsi="Times New Roman"/>
      <w:sz w:val="24"/>
      <w:szCs w:val="20"/>
    </w:rPr>
  </w:style>
  <w:style w:type="paragraph" w:styleId="a">
    <w:name w:val="List Bullet"/>
    <w:basedOn w:val="a0"/>
    <w:uiPriority w:val="99"/>
    <w:rsid w:val="00452C45"/>
    <w:pPr>
      <w:numPr>
        <w:numId w:val="1"/>
      </w:numPr>
      <w:tabs>
        <w:tab w:val="clear" w:pos="360"/>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Bullet1">
    <w:name w:val="List Bullet 1"/>
    <w:basedOn w:val="a0"/>
    <w:uiPriority w:val="99"/>
    <w:rsid w:val="00452C45"/>
    <w:pPr>
      <w:numPr>
        <w:numId w:val="2"/>
      </w:numPr>
      <w:tabs>
        <w:tab w:val="clear" w:pos="643"/>
        <w:tab w:val="num" w:pos="765"/>
      </w:tabs>
      <w:spacing w:after="240" w:line="240" w:lineRule="auto"/>
      <w:ind w:left="765" w:hanging="283"/>
      <w:jc w:val="both"/>
    </w:pPr>
    <w:rPr>
      <w:rFonts w:ascii="Times New Roman" w:eastAsia="Times New Roman" w:hAnsi="Times New Roman"/>
      <w:sz w:val="24"/>
      <w:szCs w:val="20"/>
    </w:rPr>
  </w:style>
  <w:style w:type="paragraph" w:styleId="20">
    <w:name w:val="List Bullet 2"/>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30">
    <w:name w:val="List Bullet 3"/>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40">
    <w:name w:val="List Bullet 4"/>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
    <w:name w:val="List Dash"/>
    <w:basedOn w:val="a0"/>
    <w:uiPriority w:val="99"/>
    <w:rsid w:val="00452C45"/>
    <w:pPr>
      <w:tabs>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Dash1">
    <w:name w:val="List Dash 1"/>
    <w:basedOn w:val="a0"/>
    <w:uiPriority w:val="99"/>
    <w:rsid w:val="00452C45"/>
    <w:pPr>
      <w:tabs>
        <w:tab w:val="num" w:pos="765"/>
      </w:tabs>
      <w:spacing w:after="240" w:line="240" w:lineRule="auto"/>
      <w:ind w:left="765" w:hanging="283"/>
      <w:jc w:val="both"/>
    </w:pPr>
    <w:rPr>
      <w:rFonts w:ascii="Times New Roman" w:eastAsia="Times New Roman" w:hAnsi="Times New Roman"/>
      <w:sz w:val="24"/>
      <w:szCs w:val="20"/>
    </w:rPr>
  </w:style>
  <w:style w:type="paragraph" w:customStyle="1" w:styleId="ListDash2">
    <w:name w:val="List Dash 2"/>
    <w:basedOn w:val="a0"/>
    <w:uiPriority w:val="99"/>
    <w:rsid w:val="00452C45"/>
    <w:pPr>
      <w:numPr>
        <w:numId w:val="8"/>
      </w:numPr>
      <w:tabs>
        <w:tab w:val="clear" w:pos="1209"/>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3">
    <w:name w:val="List Dash 3"/>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4">
    <w:name w:val="List Dash 4"/>
    <w:basedOn w:val="a0"/>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af1">
    <w:name w:val="List Number"/>
    <w:basedOn w:val="a0"/>
    <w:uiPriority w:val="99"/>
    <w:rsid w:val="00452C45"/>
    <w:pPr>
      <w:tabs>
        <w:tab w:val="num" w:pos="709"/>
      </w:tabs>
      <w:spacing w:after="240" w:line="240" w:lineRule="auto"/>
      <w:ind w:left="709" w:hanging="709"/>
      <w:jc w:val="both"/>
    </w:pPr>
    <w:rPr>
      <w:rFonts w:ascii="Times New Roman" w:eastAsia="Times New Roman" w:hAnsi="Times New Roman"/>
      <w:sz w:val="24"/>
      <w:szCs w:val="20"/>
    </w:rPr>
  </w:style>
  <w:style w:type="paragraph" w:customStyle="1" w:styleId="ListNumber1">
    <w:name w:val="List Number 1"/>
    <w:basedOn w:val="a0"/>
    <w:uiPriority w:val="99"/>
    <w:rsid w:val="00452C45"/>
    <w:pPr>
      <w:tabs>
        <w:tab w:val="num" w:pos="1191"/>
      </w:tabs>
      <w:spacing w:after="240" w:line="240" w:lineRule="auto"/>
      <w:ind w:left="1191" w:hanging="709"/>
      <w:jc w:val="both"/>
    </w:pPr>
    <w:rPr>
      <w:rFonts w:ascii="Times New Roman" w:eastAsia="Times New Roman" w:hAnsi="Times New Roman"/>
      <w:sz w:val="24"/>
      <w:szCs w:val="20"/>
    </w:rPr>
  </w:style>
  <w:style w:type="paragraph" w:styleId="21">
    <w:name w:val="List Number 2"/>
    <w:basedOn w:val="a0"/>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styleId="31">
    <w:name w:val="List Number 3"/>
    <w:basedOn w:val="a0"/>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styleId="41">
    <w:name w:val="List Number 4"/>
    <w:basedOn w:val="a0"/>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customStyle="1" w:styleId="ListNumberLevel2">
    <w:name w:val="List Number (Level 2)"/>
    <w:basedOn w:val="a0"/>
    <w:uiPriority w:val="99"/>
    <w:rsid w:val="00452C45"/>
    <w:pPr>
      <w:numPr>
        <w:ilvl w:val="1"/>
        <w:numId w:val="9"/>
      </w:numPr>
      <w:tabs>
        <w:tab w:val="clear" w:pos="926"/>
        <w:tab w:val="num" w:pos="1417"/>
      </w:tabs>
      <w:spacing w:after="240" w:line="240" w:lineRule="auto"/>
      <w:ind w:left="1417" w:hanging="708"/>
      <w:jc w:val="both"/>
    </w:pPr>
    <w:rPr>
      <w:rFonts w:ascii="Times New Roman" w:eastAsia="Times New Roman" w:hAnsi="Times New Roman"/>
      <w:sz w:val="24"/>
      <w:szCs w:val="20"/>
    </w:rPr>
  </w:style>
  <w:style w:type="paragraph" w:customStyle="1" w:styleId="ListNumber1Level2">
    <w:name w:val="List Number 1 (Level 2)"/>
    <w:basedOn w:val="a0"/>
    <w:uiPriority w:val="99"/>
    <w:rsid w:val="00452C45"/>
    <w:pPr>
      <w:numPr>
        <w:ilvl w:val="1"/>
        <w:numId w:val="10"/>
      </w:numPr>
      <w:tabs>
        <w:tab w:val="clear" w:pos="1209"/>
        <w:tab w:val="num" w:pos="1899"/>
      </w:tabs>
      <w:spacing w:after="240" w:line="240" w:lineRule="auto"/>
      <w:ind w:left="1899" w:hanging="708"/>
      <w:jc w:val="both"/>
    </w:pPr>
    <w:rPr>
      <w:rFonts w:ascii="Times New Roman" w:eastAsia="Times New Roman" w:hAnsi="Times New Roman"/>
      <w:sz w:val="24"/>
      <w:szCs w:val="20"/>
    </w:rPr>
  </w:style>
  <w:style w:type="paragraph" w:customStyle="1" w:styleId="ListNumber2Level2">
    <w:name w:val="List Number 2 (Level 2)"/>
    <w:basedOn w:val="a0"/>
    <w:uiPriority w:val="99"/>
    <w:rsid w:val="00452C45"/>
    <w:pPr>
      <w:numPr>
        <w:ilvl w:val="1"/>
        <w:numId w:val="11"/>
      </w:numPr>
      <w:tabs>
        <w:tab w:val="clear" w:pos="36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3Level2">
    <w:name w:val="List Number 3 (Level 2)"/>
    <w:basedOn w:val="a0"/>
    <w:uiPriority w:val="99"/>
    <w:rsid w:val="00452C45"/>
    <w:pPr>
      <w:numPr>
        <w:ilvl w:val="1"/>
        <w:numId w:val="12"/>
      </w:numPr>
      <w:tabs>
        <w:tab w:val="clear" w:pos="643"/>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4Level2">
    <w:name w:val="List Number 4 (Level 2)"/>
    <w:basedOn w:val="a0"/>
    <w:uiPriority w:val="99"/>
    <w:rsid w:val="00452C45"/>
    <w:pPr>
      <w:numPr>
        <w:ilvl w:val="1"/>
        <w:numId w:val="13"/>
      </w:numPr>
      <w:tabs>
        <w:tab w:val="clear" w:pos="926"/>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Level3">
    <w:name w:val="List Number (Level 3)"/>
    <w:basedOn w:val="a0"/>
    <w:uiPriority w:val="99"/>
    <w:rsid w:val="00452C45"/>
    <w:pPr>
      <w:numPr>
        <w:ilvl w:val="2"/>
        <w:numId w:val="9"/>
      </w:numPr>
      <w:tabs>
        <w:tab w:val="clear" w:pos="926"/>
        <w:tab w:val="num" w:pos="2126"/>
      </w:tabs>
      <w:spacing w:after="240" w:line="240" w:lineRule="auto"/>
      <w:ind w:left="2126" w:hanging="709"/>
      <w:jc w:val="both"/>
    </w:pPr>
    <w:rPr>
      <w:rFonts w:ascii="Times New Roman" w:eastAsia="Times New Roman" w:hAnsi="Times New Roman"/>
      <w:sz w:val="24"/>
      <w:szCs w:val="20"/>
    </w:rPr>
  </w:style>
  <w:style w:type="paragraph" w:customStyle="1" w:styleId="ListNumber1Level3">
    <w:name w:val="List Number 1 (Level 3)"/>
    <w:basedOn w:val="a0"/>
    <w:uiPriority w:val="99"/>
    <w:rsid w:val="00452C45"/>
    <w:pPr>
      <w:numPr>
        <w:ilvl w:val="2"/>
        <w:numId w:val="10"/>
      </w:numPr>
      <w:tabs>
        <w:tab w:val="clear" w:pos="1209"/>
        <w:tab w:val="num" w:pos="2608"/>
      </w:tabs>
      <w:spacing w:after="240" w:line="240" w:lineRule="auto"/>
      <w:ind w:left="2608" w:hanging="709"/>
      <w:jc w:val="both"/>
    </w:pPr>
    <w:rPr>
      <w:rFonts w:ascii="Times New Roman" w:eastAsia="Times New Roman" w:hAnsi="Times New Roman"/>
      <w:sz w:val="24"/>
      <w:szCs w:val="20"/>
    </w:rPr>
  </w:style>
  <w:style w:type="paragraph" w:customStyle="1" w:styleId="ListNumber2Level3">
    <w:name w:val="List Number 2 (Level 3)"/>
    <w:basedOn w:val="a0"/>
    <w:uiPriority w:val="99"/>
    <w:rsid w:val="00452C45"/>
    <w:pPr>
      <w:numPr>
        <w:ilvl w:val="2"/>
        <w:numId w:val="11"/>
      </w:numPr>
      <w:tabs>
        <w:tab w:val="clear" w:pos="36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3Level3">
    <w:name w:val="List Number 3 (Level 3)"/>
    <w:basedOn w:val="a0"/>
    <w:uiPriority w:val="99"/>
    <w:rsid w:val="00452C45"/>
    <w:pPr>
      <w:numPr>
        <w:ilvl w:val="2"/>
        <w:numId w:val="12"/>
      </w:numPr>
      <w:tabs>
        <w:tab w:val="clear" w:pos="643"/>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4Level3">
    <w:name w:val="List Number 4 (Level 3)"/>
    <w:basedOn w:val="a0"/>
    <w:uiPriority w:val="99"/>
    <w:rsid w:val="00452C45"/>
    <w:pPr>
      <w:numPr>
        <w:ilvl w:val="2"/>
        <w:numId w:val="13"/>
      </w:numPr>
      <w:tabs>
        <w:tab w:val="clear" w:pos="926"/>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Level4">
    <w:name w:val="List Number (Level 4)"/>
    <w:basedOn w:val="a0"/>
    <w:uiPriority w:val="99"/>
    <w:rsid w:val="00452C45"/>
    <w:pPr>
      <w:numPr>
        <w:ilvl w:val="3"/>
        <w:numId w:val="9"/>
      </w:numPr>
      <w:tabs>
        <w:tab w:val="clear" w:pos="926"/>
        <w:tab w:val="num" w:pos="2835"/>
      </w:tabs>
      <w:spacing w:after="240" w:line="240" w:lineRule="auto"/>
      <w:ind w:left="2835" w:hanging="709"/>
      <w:jc w:val="both"/>
    </w:pPr>
    <w:rPr>
      <w:rFonts w:ascii="Times New Roman" w:eastAsia="Times New Roman" w:hAnsi="Times New Roman"/>
      <w:sz w:val="24"/>
      <w:szCs w:val="20"/>
    </w:rPr>
  </w:style>
  <w:style w:type="paragraph" w:customStyle="1" w:styleId="ListNumber1Level4">
    <w:name w:val="List Number 1 (Level 4)"/>
    <w:basedOn w:val="a0"/>
    <w:uiPriority w:val="99"/>
    <w:rsid w:val="00452C45"/>
    <w:pPr>
      <w:numPr>
        <w:ilvl w:val="3"/>
        <w:numId w:val="10"/>
      </w:numPr>
      <w:tabs>
        <w:tab w:val="clear" w:pos="1209"/>
        <w:tab w:val="num" w:pos="3317"/>
      </w:tabs>
      <w:spacing w:after="240" w:line="240" w:lineRule="auto"/>
      <w:ind w:left="3317" w:hanging="709"/>
      <w:jc w:val="both"/>
    </w:pPr>
    <w:rPr>
      <w:rFonts w:ascii="Times New Roman" w:eastAsia="Times New Roman" w:hAnsi="Times New Roman"/>
      <w:sz w:val="24"/>
      <w:szCs w:val="20"/>
    </w:rPr>
  </w:style>
  <w:style w:type="paragraph" w:customStyle="1" w:styleId="ListNumber2Level4">
    <w:name w:val="List Number 2 (Level 4)"/>
    <w:basedOn w:val="a0"/>
    <w:uiPriority w:val="99"/>
    <w:rsid w:val="00452C45"/>
    <w:pPr>
      <w:numPr>
        <w:ilvl w:val="3"/>
        <w:numId w:val="11"/>
      </w:numPr>
      <w:tabs>
        <w:tab w:val="clear" w:pos="360"/>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3Level4">
    <w:name w:val="List Number 3 (Level 4)"/>
    <w:basedOn w:val="a0"/>
    <w:uiPriority w:val="99"/>
    <w:rsid w:val="00452C45"/>
    <w:pPr>
      <w:numPr>
        <w:ilvl w:val="3"/>
        <w:numId w:val="12"/>
      </w:numPr>
      <w:tabs>
        <w:tab w:val="clear" w:pos="643"/>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4Level4">
    <w:name w:val="List Number 4 (Level 4)"/>
    <w:basedOn w:val="a0"/>
    <w:uiPriority w:val="99"/>
    <w:rsid w:val="00452C45"/>
    <w:pPr>
      <w:numPr>
        <w:ilvl w:val="3"/>
        <w:numId w:val="13"/>
      </w:numPr>
      <w:tabs>
        <w:tab w:val="clear" w:pos="926"/>
        <w:tab w:val="num" w:pos="4037"/>
      </w:tabs>
      <w:spacing w:after="240" w:line="240" w:lineRule="auto"/>
      <w:ind w:left="4037" w:hanging="709"/>
      <w:jc w:val="both"/>
    </w:pPr>
    <w:rPr>
      <w:rFonts w:ascii="Times New Roman" w:eastAsia="Times New Roman" w:hAnsi="Times New Roman"/>
      <w:sz w:val="24"/>
      <w:szCs w:val="20"/>
    </w:rPr>
  </w:style>
  <w:style w:type="paragraph" w:styleId="5">
    <w:name w:val="toc 5"/>
    <w:basedOn w:val="a0"/>
    <w:next w:val="a0"/>
    <w:uiPriority w:val="99"/>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af2">
    <w:name w:val="TOC Heading"/>
    <w:basedOn w:val="a0"/>
    <w:next w:val="a0"/>
    <w:uiPriority w:val="99"/>
    <w:qFormat/>
    <w:rsid w:val="00452C45"/>
    <w:pPr>
      <w:keepNext/>
      <w:spacing w:before="240" w:after="240" w:line="240" w:lineRule="auto"/>
      <w:jc w:val="center"/>
    </w:pPr>
    <w:rPr>
      <w:rFonts w:ascii="Times New Roman" w:eastAsia="Times New Roman" w:hAnsi="Times New Roman"/>
      <w:b/>
      <w:sz w:val="24"/>
      <w:szCs w:val="20"/>
    </w:rPr>
  </w:style>
  <w:style w:type="paragraph" w:customStyle="1" w:styleId="western">
    <w:name w:val="western"/>
    <w:basedOn w:val="a0"/>
    <w:uiPriority w:val="99"/>
    <w:rsid w:val="00A17F6A"/>
    <w:pPr>
      <w:spacing w:before="100" w:beforeAutospacing="1" w:after="119" w:line="240" w:lineRule="auto"/>
      <w:jc w:val="both"/>
    </w:pPr>
    <w:rPr>
      <w:rFonts w:ascii="Times New Roman" w:hAnsi="Times New Roman"/>
      <w:color w:val="000000"/>
      <w:sz w:val="24"/>
      <w:szCs w:val="24"/>
      <w:lang w:val="el-GR" w:eastAsia="el-GR"/>
    </w:rPr>
  </w:style>
  <w:style w:type="paragraph" w:styleId="Web">
    <w:name w:val="Normal (Web)"/>
    <w:basedOn w:val="a0"/>
    <w:uiPriority w:val="99"/>
    <w:locked/>
    <w:rsid w:val="00A17F6A"/>
    <w:pPr>
      <w:spacing w:before="100" w:beforeAutospacing="1" w:after="119" w:line="240" w:lineRule="auto"/>
      <w:jc w:val="both"/>
    </w:pPr>
    <w:rPr>
      <w:rFonts w:ascii="Times New Roman" w:hAnsi="Times New Roman"/>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811885">
      <w:marLeft w:val="0"/>
      <w:marRight w:val="0"/>
      <w:marTop w:val="0"/>
      <w:marBottom w:val="0"/>
      <w:divBdr>
        <w:top w:val="none" w:sz="0" w:space="0" w:color="auto"/>
        <w:left w:val="none" w:sz="0" w:space="0" w:color="auto"/>
        <w:bottom w:val="none" w:sz="0" w:space="0" w:color="auto"/>
        <w:right w:val="none" w:sz="0" w:space="0" w:color="auto"/>
      </w:divBdr>
    </w:div>
    <w:div w:id="2110811886">
      <w:marLeft w:val="0"/>
      <w:marRight w:val="0"/>
      <w:marTop w:val="0"/>
      <w:marBottom w:val="0"/>
      <w:divBdr>
        <w:top w:val="none" w:sz="0" w:space="0" w:color="auto"/>
        <w:left w:val="none" w:sz="0" w:space="0" w:color="auto"/>
        <w:bottom w:val="none" w:sz="0" w:space="0" w:color="auto"/>
        <w:right w:val="none" w:sz="0" w:space="0" w:color="auto"/>
      </w:divBdr>
    </w:div>
    <w:div w:id="2110811887">
      <w:marLeft w:val="0"/>
      <w:marRight w:val="0"/>
      <w:marTop w:val="0"/>
      <w:marBottom w:val="0"/>
      <w:divBdr>
        <w:top w:val="none" w:sz="0" w:space="0" w:color="auto"/>
        <w:left w:val="none" w:sz="0" w:space="0" w:color="auto"/>
        <w:bottom w:val="none" w:sz="0" w:space="0" w:color="auto"/>
        <w:right w:val="none" w:sz="0" w:space="0" w:color="auto"/>
      </w:divBdr>
    </w:div>
    <w:div w:id="2110811888">
      <w:marLeft w:val="0"/>
      <w:marRight w:val="0"/>
      <w:marTop w:val="0"/>
      <w:marBottom w:val="0"/>
      <w:divBdr>
        <w:top w:val="none" w:sz="0" w:space="0" w:color="auto"/>
        <w:left w:val="none" w:sz="0" w:space="0" w:color="auto"/>
        <w:bottom w:val="none" w:sz="0" w:space="0" w:color="auto"/>
        <w:right w:val="none" w:sz="0" w:space="0" w:color="auto"/>
      </w:divBdr>
    </w:div>
    <w:div w:id="2110811889">
      <w:marLeft w:val="0"/>
      <w:marRight w:val="0"/>
      <w:marTop w:val="0"/>
      <w:marBottom w:val="0"/>
      <w:divBdr>
        <w:top w:val="none" w:sz="0" w:space="0" w:color="auto"/>
        <w:left w:val="none" w:sz="0" w:space="0" w:color="auto"/>
        <w:bottom w:val="none" w:sz="0" w:space="0" w:color="auto"/>
        <w:right w:val="none" w:sz="0" w:space="0" w:color="auto"/>
      </w:divBdr>
    </w:div>
    <w:div w:id="2110811890">
      <w:marLeft w:val="0"/>
      <w:marRight w:val="0"/>
      <w:marTop w:val="0"/>
      <w:marBottom w:val="0"/>
      <w:divBdr>
        <w:top w:val="none" w:sz="0" w:space="0" w:color="auto"/>
        <w:left w:val="none" w:sz="0" w:space="0" w:color="auto"/>
        <w:bottom w:val="none" w:sz="0" w:space="0" w:color="auto"/>
        <w:right w:val="none" w:sz="0" w:space="0" w:color="auto"/>
      </w:divBdr>
    </w:div>
    <w:div w:id="2110811891">
      <w:marLeft w:val="0"/>
      <w:marRight w:val="0"/>
      <w:marTop w:val="0"/>
      <w:marBottom w:val="0"/>
      <w:divBdr>
        <w:top w:val="none" w:sz="0" w:space="0" w:color="auto"/>
        <w:left w:val="none" w:sz="0" w:space="0" w:color="auto"/>
        <w:bottom w:val="none" w:sz="0" w:space="0" w:color="auto"/>
        <w:right w:val="none" w:sz="0" w:space="0" w:color="auto"/>
      </w:divBdr>
    </w:div>
    <w:div w:id="2110811892">
      <w:marLeft w:val="0"/>
      <w:marRight w:val="0"/>
      <w:marTop w:val="0"/>
      <w:marBottom w:val="0"/>
      <w:divBdr>
        <w:top w:val="none" w:sz="0" w:space="0" w:color="auto"/>
        <w:left w:val="none" w:sz="0" w:space="0" w:color="auto"/>
        <w:bottom w:val="none" w:sz="0" w:space="0" w:color="auto"/>
        <w:right w:val="none" w:sz="0" w:space="0" w:color="auto"/>
      </w:divBdr>
    </w:div>
    <w:div w:id="2110811893">
      <w:marLeft w:val="0"/>
      <w:marRight w:val="0"/>
      <w:marTop w:val="0"/>
      <w:marBottom w:val="0"/>
      <w:divBdr>
        <w:top w:val="none" w:sz="0" w:space="0" w:color="auto"/>
        <w:left w:val="none" w:sz="0" w:space="0" w:color="auto"/>
        <w:bottom w:val="none" w:sz="0" w:space="0" w:color="auto"/>
        <w:right w:val="none" w:sz="0" w:space="0" w:color="auto"/>
      </w:divBdr>
    </w:div>
    <w:div w:id="2110811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0</TotalTime>
  <Pages>1</Pages>
  <Words>425</Words>
  <Characters>2298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Student</vt:lpstr>
    </vt:vector>
  </TitlesOfParts>
  <Company>European Commission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Dimitra Chatzidimitrio</cp:lastModifiedBy>
  <cp:revision>3</cp:revision>
  <cp:lastPrinted>2016-02-29T09:15:00Z</cp:lastPrinted>
  <dcterms:created xsi:type="dcterms:W3CDTF">2018-02-15T08:18:00Z</dcterms:created>
  <dcterms:modified xsi:type="dcterms:W3CDTF">2018-02-15T08:18:00Z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Next date of delivery">
    <vt:lpwstr/>
  </property>
  <property fmtid="{D5CDD505-2E9C-101B-9397-08002B2CF9AE}" pid="9" name="Final date of delivery">
    <vt:lpwstr>2015-03-16T02:00:00Z</vt:lpwstr>
  </property>
  <property fmtid="{D5CDD505-2E9C-101B-9397-08002B2CF9AE}" pid="10" name="Contributors">
    <vt:lpwstr/>
  </property>
  <property fmtid="{D5CDD505-2E9C-101B-9397-08002B2CF9AE}" pid="11" name="_Status">
    <vt:lpwstr>Not Started</vt:lpwstr>
  </property>
  <property fmtid="{D5CDD505-2E9C-101B-9397-08002B2CF9AE}" pid="12" name="Leader (unit)">
    <vt:lpwstr>B1</vt:lpwstr>
  </property>
  <property fmtid="{D5CDD505-2E9C-101B-9397-08002B2CF9AE}" pid="13" name="Working group REF DOC meeting">
    <vt:lpwstr/>
  </property>
  <property fmtid="{D5CDD505-2E9C-101B-9397-08002B2CF9AE}" pid="14" name="Validation">
    <vt:lpwstr/>
  </property>
  <property fmtid="{D5CDD505-2E9C-101B-9397-08002B2CF9AE}" pid="15" name="About">
    <vt:lpwstr>Management of National Agencies</vt:lpwstr>
  </property>
  <property fmtid="{D5CDD505-2E9C-101B-9397-08002B2CF9AE}" pid="16" name="Leader (staff member)">
    <vt:lpwstr>Daphne Scherer</vt:lpwstr>
  </property>
  <property fmtid="{D5CDD505-2E9C-101B-9397-08002B2CF9AE}" pid="17" name="Other stakeholders">
    <vt:lpwstr/>
  </property>
  <property fmtid="{D5CDD505-2E9C-101B-9397-08002B2CF9AE}" pid="18" name="Impact on business requirements for IT">
    <vt:lpwstr/>
  </property>
</Properties>
</file>