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5" w:rsidRPr="002F1E60" w:rsidRDefault="00B70F52" w:rsidP="00313C6F">
      <w:pPr>
        <w:rPr>
          <w:b/>
          <w:sz w:val="28"/>
          <w:szCs w:val="28"/>
        </w:rPr>
      </w:pPr>
      <w:r w:rsidRPr="00E51A85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E51A85" w:rsidRPr="002F1E60" w:rsidRDefault="00E51A85" w:rsidP="00E51A85">
      <w:pPr>
        <w:rPr>
          <w:b/>
          <w:sz w:val="28"/>
          <w:szCs w:val="28"/>
        </w:rPr>
      </w:pPr>
    </w:p>
    <w:p w:rsidR="00E51A85" w:rsidRPr="00E51A85" w:rsidRDefault="00E51A85" w:rsidP="00E51A85">
      <w:pPr>
        <w:jc w:val="center"/>
        <w:rPr>
          <w:b/>
          <w:sz w:val="32"/>
          <w:szCs w:val="32"/>
          <w:lang w:val="el-GR"/>
        </w:rPr>
      </w:pPr>
      <w:r w:rsidRPr="00E51A85">
        <w:rPr>
          <w:b/>
          <w:sz w:val="32"/>
          <w:szCs w:val="32"/>
          <w:lang w:val="el-GR"/>
        </w:rPr>
        <w:t>ΑΝΑΚΟΙΝΩΣΗ</w:t>
      </w:r>
    </w:p>
    <w:p w:rsidR="00E51A85" w:rsidRPr="00E51A85" w:rsidRDefault="00E51A85" w:rsidP="00E51A85">
      <w:pPr>
        <w:jc w:val="center"/>
        <w:rPr>
          <w:b/>
          <w:sz w:val="32"/>
          <w:szCs w:val="32"/>
          <w:lang w:val="el-GR"/>
        </w:rPr>
      </w:pPr>
      <w:r w:rsidRPr="00E51A85">
        <w:rPr>
          <w:b/>
          <w:sz w:val="32"/>
          <w:szCs w:val="32"/>
          <w:lang w:val="el-GR"/>
        </w:rPr>
        <w:t xml:space="preserve">ΑΝΑΒΟΛΗΣ ΔΙΑΛΕΞΕΩΝ ΜΑΘΗΜΑΤΟΣ </w:t>
      </w: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1C0891">
        <w:rPr>
          <w:rFonts w:ascii="Times New Roman" w:hAnsi="Times New Roman"/>
          <w:sz w:val="24"/>
          <w:szCs w:val="24"/>
          <w:lang w:val="el-GR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 </w:t>
      </w:r>
    </w:p>
    <w:p w:rsidR="00313C6F" w:rsidRPr="00313C6F" w:rsidRDefault="00313C6F" w:rsidP="00313C6F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l-GR"/>
        </w:rPr>
      </w:pPr>
      <w:r w:rsidRPr="00313C6F">
        <w:rPr>
          <w:rFonts w:asciiTheme="minorHAnsi" w:eastAsiaTheme="minorHAnsi" w:hAnsiTheme="minorHAnsi" w:cstheme="minorBidi"/>
          <w:sz w:val="28"/>
          <w:szCs w:val="28"/>
          <w:lang w:val="el-GR"/>
        </w:rPr>
        <w:t>Σήμερα Τετάρτη 17/4/2019 δεν θα πραγματοποιηθεί το μάθημα της Προχωρημένης Χρηματοοικονομικής Λογιστικής (λόγω ασθένειας της διδάσκουσας) στις 1-3 για το τμήμα της ΟΔΕ.</w:t>
      </w:r>
    </w:p>
    <w:p w:rsidR="00313C6F" w:rsidRPr="00313C6F" w:rsidRDefault="00313C6F" w:rsidP="00313C6F">
      <w:pPr>
        <w:spacing w:after="160" w:line="360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val="el-GR"/>
        </w:rPr>
      </w:pPr>
      <w:r w:rsidRPr="00313C6F">
        <w:rPr>
          <w:rFonts w:asciiTheme="minorHAnsi" w:eastAsiaTheme="minorHAnsi" w:hAnsiTheme="minorHAnsi" w:cstheme="minorBidi"/>
          <w:b/>
          <w:sz w:val="28"/>
          <w:szCs w:val="28"/>
          <w:lang w:val="el-GR"/>
        </w:rPr>
        <w:t>Το ίδιο ισχύει και για το τμήμα της Οικονομικής Επιστήμης στις 3-5.</w:t>
      </w:r>
    </w:p>
    <w:p w:rsidR="00313C6F" w:rsidRPr="00313C6F" w:rsidRDefault="00313C6F" w:rsidP="00313C6F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l-GR"/>
        </w:rPr>
      </w:pPr>
      <w:r w:rsidRPr="00313C6F">
        <w:rPr>
          <w:rFonts w:asciiTheme="minorHAnsi" w:eastAsiaTheme="minorHAnsi" w:hAnsiTheme="minorHAnsi" w:cstheme="minorBidi"/>
          <w:sz w:val="28"/>
          <w:szCs w:val="28"/>
          <w:lang w:val="el-GR"/>
        </w:rPr>
        <w:t>Το μάθημα θα αναπληρωθεί και θα ενημερωθείτε με νεότερη ανακοίνωση.</w:t>
      </w:r>
    </w:p>
    <w:p w:rsidR="00313C6F" w:rsidRPr="00313C6F" w:rsidRDefault="00313C6F" w:rsidP="00313C6F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l-GR"/>
        </w:rPr>
      </w:pPr>
    </w:p>
    <w:p w:rsidR="00313C6F" w:rsidRPr="00313C6F" w:rsidRDefault="00313C6F" w:rsidP="00313C6F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l-GR"/>
        </w:rPr>
      </w:pPr>
      <w:r w:rsidRPr="00313C6F">
        <w:rPr>
          <w:rFonts w:asciiTheme="minorHAnsi" w:eastAsiaTheme="minorHAnsi" w:hAnsiTheme="minorHAnsi" w:cstheme="minorBidi"/>
          <w:sz w:val="28"/>
          <w:szCs w:val="28"/>
          <w:lang w:val="el-GR"/>
        </w:rPr>
        <w:t>Η Διδάσκουσα</w:t>
      </w:r>
    </w:p>
    <w:p w:rsidR="00313C6F" w:rsidRPr="00313C6F" w:rsidRDefault="00313C6F" w:rsidP="00313C6F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l-GR"/>
        </w:rPr>
      </w:pPr>
      <w:proofErr w:type="spellStart"/>
      <w:r w:rsidRPr="00313C6F">
        <w:rPr>
          <w:rFonts w:asciiTheme="minorHAnsi" w:eastAsiaTheme="minorHAnsi" w:hAnsiTheme="minorHAnsi" w:cstheme="minorBidi"/>
          <w:sz w:val="28"/>
          <w:szCs w:val="28"/>
          <w:lang w:val="el-GR"/>
        </w:rPr>
        <w:t>Σπηλιώτη</w:t>
      </w:r>
      <w:proofErr w:type="spellEnd"/>
      <w:r w:rsidRPr="00313C6F">
        <w:rPr>
          <w:rFonts w:asciiTheme="minorHAnsi" w:eastAsiaTheme="minorHAnsi" w:hAnsiTheme="minorHAnsi" w:cstheme="minorBidi"/>
          <w:sz w:val="28"/>
          <w:szCs w:val="28"/>
          <w:lang w:val="el-GR"/>
        </w:rPr>
        <w:t xml:space="preserve"> Στέλλα</w:t>
      </w: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</w:t>
      </w:r>
    </w:p>
    <w:p w:rsid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p w:rsidR="00B70F52" w:rsidRPr="00B70F52" w:rsidRDefault="00B70F52" w:rsidP="00B70F52">
      <w:pPr>
        <w:rPr>
          <w:rFonts w:ascii="Times New Roman" w:hAnsi="Times New Roman"/>
          <w:sz w:val="24"/>
          <w:szCs w:val="24"/>
          <w:lang w:val="el-GR"/>
        </w:rPr>
      </w:pPr>
    </w:p>
    <w:sectPr w:rsidR="00B70F52" w:rsidRPr="00B70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90A"/>
    <w:multiLevelType w:val="hybridMultilevel"/>
    <w:tmpl w:val="E158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87"/>
    <w:rsid w:val="000F1046"/>
    <w:rsid w:val="001C0891"/>
    <w:rsid w:val="00313C6F"/>
    <w:rsid w:val="00832387"/>
    <w:rsid w:val="00AB022A"/>
    <w:rsid w:val="00B70F52"/>
    <w:rsid w:val="00B81876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7776-618D-48D5-B87F-7C9F67CC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7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81876"/>
    <w:rPr>
      <w:color w:val="0000FF"/>
      <w:u w:val="single"/>
    </w:rPr>
  </w:style>
  <w:style w:type="paragraph" w:styleId="a3">
    <w:name w:val="Plain Text"/>
    <w:aliases w:val="Char"/>
    <w:basedOn w:val="a"/>
    <w:link w:val="Char"/>
    <w:uiPriority w:val="99"/>
    <w:rsid w:val="00B81876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a0"/>
    <w:uiPriority w:val="99"/>
    <w:semiHidden/>
    <w:rsid w:val="00B81876"/>
    <w:rPr>
      <w:rFonts w:ascii="Consolas" w:eastAsia="Calibri" w:hAnsi="Consolas" w:cs="Consolas"/>
      <w:sz w:val="21"/>
      <w:szCs w:val="21"/>
      <w:lang w:val="en-US"/>
    </w:rPr>
  </w:style>
  <w:style w:type="character" w:customStyle="1" w:styleId="Char">
    <w:name w:val="Απλό κείμενο Char"/>
    <w:aliases w:val="Char Char"/>
    <w:basedOn w:val="a0"/>
    <w:link w:val="a3"/>
    <w:uiPriority w:val="99"/>
    <w:locked/>
    <w:rsid w:val="00B81876"/>
    <w:rPr>
      <w:rFonts w:ascii="Courier New" w:eastAsia="Calibri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Chrysi Tsodoulou</cp:lastModifiedBy>
  <cp:revision>5</cp:revision>
  <cp:lastPrinted>2019-04-17T08:48:00Z</cp:lastPrinted>
  <dcterms:created xsi:type="dcterms:W3CDTF">2018-11-14T10:41:00Z</dcterms:created>
  <dcterms:modified xsi:type="dcterms:W3CDTF">2019-04-17T08:48:00Z</dcterms:modified>
</cp:coreProperties>
</file>