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BF" w:rsidRDefault="009C08BF"/>
    <w:p w:rsidR="00AE611E" w:rsidRDefault="00AE611E"/>
    <w:p w:rsidR="005E2410" w:rsidRDefault="005E2410" w:rsidP="005E2410">
      <w:pPr>
        <w:shd w:val="clear" w:color="auto" w:fill="FFFFFF"/>
        <w:rPr>
          <w:rFonts w:ascii="Arial" w:hAnsi="Arial" w:cs="Arial"/>
          <w:b/>
          <w:bCs/>
          <w:color w:val="555555"/>
          <w:sz w:val="23"/>
          <w:szCs w:val="23"/>
        </w:rPr>
      </w:pPr>
      <w:r>
        <w:rPr>
          <w:rFonts w:ascii="Arial" w:hAnsi="Arial" w:cs="Arial"/>
          <w:b/>
          <w:bCs/>
          <w:color w:val="555555"/>
          <w:sz w:val="23"/>
          <w:szCs w:val="23"/>
        </w:rPr>
        <w:t>ΕΚΠΑΙΔΕΥΤΙΚΗ ΕΠΙΣΚΕΨΗ ΣΤΑ ΧΡΗΜΑΤΙΣΤΗΡΙΑ 13/01/2020</w:t>
      </w:r>
    </w:p>
    <w:p w:rsidR="005E2410" w:rsidRDefault="005E2410" w:rsidP="005E2410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</w:p>
    <w:p w:rsidR="005E2410" w:rsidRDefault="005E2410" w:rsidP="005E2410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</w:p>
    <w:p w:rsidR="005E2410" w:rsidRDefault="005E2410" w:rsidP="005E2410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Τη Δευτέρα 13/01/2020 και ώρα 10.00-13.00 θα πραγματοποιηθεί η προγραμματισμένη εκπαιδευτική επίσκεψη στο Χρηματιστήριο Αθηνών και στο Ελληνικό Χρηματιστήριο Ενέργειας (Χρηματιστήρια) επί της οδού Λ. Αθηνών 110. (Δε θα διεξαχθεί το μάθημα, </w:t>
      </w:r>
      <w:r>
        <w:rPr>
          <w:rFonts w:ascii="Arial" w:hAnsi="Arial" w:cs="Arial"/>
          <w:color w:val="555555"/>
          <w:sz w:val="21"/>
          <w:szCs w:val="21"/>
        </w:rPr>
        <w:t>Ρυθμιστικά Θέματα Εποπτείας της Κεφαλαιαγοράς και Εταιρικής Διακυβέρνησης</w:t>
      </w:r>
      <w:r>
        <w:rPr>
          <w:rFonts w:ascii="Arial" w:hAnsi="Arial" w:cs="Arial"/>
          <w:color w:val="555555"/>
          <w:sz w:val="21"/>
          <w:szCs w:val="21"/>
        </w:rPr>
        <w:t>, την ίδια ημέρα, στ</w:t>
      </w:r>
      <w:r>
        <w:rPr>
          <w:rFonts w:ascii="Arial" w:hAnsi="Arial" w:cs="Arial"/>
          <w:color w:val="555555"/>
          <w:sz w:val="21"/>
          <w:szCs w:val="21"/>
        </w:rPr>
        <w:t>ην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color w:val="555555"/>
          <w:sz w:val="21"/>
          <w:szCs w:val="21"/>
        </w:rPr>
        <w:t>αίθουσα Α24,</w:t>
      </w:r>
      <w:r>
        <w:rPr>
          <w:rFonts w:ascii="Arial" w:hAnsi="Arial" w:cs="Arial"/>
          <w:color w:val="555555"/>
          <w:sz w:val="21"/>
          <w:szCs w:val="21"/>
        </w:rPr>
        <w:t xml:space="preserve"> του κτιρίου ΟΠΑ.)</w:t>
      </w:r>
    </w:p>
    <w:p w:rsidR="005E2410" w:rsidRDefault="005E2410" w:rsidP="005E2410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555555"/>
          <w:sz w:val="21"/>
          <w:szCs w:val="21"/>
        </w:rPr>
        <w:t>Όσοι φοιτητές επιθυμούν να συμμετάσχουν θα πρέπει να δηλώσουν συμμετοχή κ</w:t>
      </w:r>
      <w:r>
        <w:rPr>
          <w:rFonts w:ascii="Arial" w:hAnsi="Arial" w:cs="Arial"/>
          <w:color w:val="555555"/>
          <w:sz w:val="21"/>
          <w:szCs w:val="21"/>
        </w:rPr>
        <w:t>α</w:t>
      </w:r>
      <w:r>
        <w:rPr>
          <w:rFonts w:ascii="Arial" w:hAnsi="Arial" w:cs="Arial"/>
          <w:color w:val="555555"/>
          <w:sz w:val="21"/>
          <w:szCs w:val="21"/>
        </w:rPr>
        <w:t>τά τη διάρκεια του μαθήματος και το αργότερο μέχρι την 19/12/2019. </w:t>
      </w:r>
    </w:p>
    <w:p w:rsidR="005E2410" w:rsidRDefault="005E2410" w:rsidP="005E2410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Για την είσοδό σας στα Χρηματιστήρια θα πρέπει να έχετε μαζί σας την αστυνομική ταυτότητα και τη φοιτητική ταυτότητα. </w:t>
      </w:r>
    </w:p>
    <w:p w:rsidR="005E2410" w:rsidRDefault="005E2410" w:rsidP="005E2410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Ώρα προσέλευσης στα Χρηματιστήρια (είσοδος: Λ. Αθηνών 110): 9.30 ακριβώς.</w:t>
      </w:r>
    </w:p>
    <w:p w:rsidR="00AE611E" w:rsidRPr="00AE611E" w:rsidRDefault="00AE611E" w:rsidP="0026342A">
      <w:pPr>
        <w:spacing w:after="240"/>
        <w:ind w:right="84"/>
        <w:jc w:val="both"/>
        <w:rPr>
          <w:rFonts w:ascii="Myriad Pro" w:hAnsi="Myriad Pro"/>
        </w:rPr>
      </w:pPr>
      <w:r w:rsidRPr="00AE611E">
        <w:rPr>
          <w:rFonts w:ascii="Myriad Pro" w:hAnsi="Myriad Pro"/>
        </w:rPr>
        <w:br/>
      </w:r>
    </w:p>
    <w:p w:rsidR="00AE611E" w:rsidRDefault="00AE611E"/>
    <w:sectPr w:rsidR="00AE61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06"/>
    <w:rsid w:val="00062A25"/>
    <w:rsid w:val="0026342A"/>
    <w:rsid w:val="002D6CA9"/>
    <w:rsid w:val="00484BE2"/>
    <w:rsid w:val="00501D06"/>
    <w:rsid w:val="005E2410"/>
    <w:rsid w:val="007842F1"/>
    <w:rsid w:val="008A275E"/>
    <w:rsid w:val="009C08BF"/>
    <w:rsid w:val="00AE611E"/>
    <w:rsid w:val="00D86293"/>
    <w:rsid w:val="00DE38E1"/>
    <w:rsid w:val="00E9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8085"/>
  <w15:chartTrackingRefBased/>
  <w15:docId w15:val="{452CFA19-D7B9-4B08-9C7A-0581703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11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6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11</cp:revision>
  <dcterms:created xsi:type="dcterms:W3CDTF">2019-10-16T10:31:00Z</dcterms:created>
  <dcterms:modified xsi:type="dcterms:W3CDTF">2019-12-16T08:26:00Z</dcterms:modified>
</cp:coreProperties>
</file>