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EB677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EB677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EB6771" w:rsidRPr="00EB6771" w:rsidRDefault="00EB6771" w:rsidP="00EB6771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:rsidR="00917209" w:rsidRPr="00EB6771" w:rsidRDefault="00917209">
      <w:pPr>
        <w:rPr>
          <w:rFonts w:ascii="Myriad Pro" w:hAnsi="Myriad Pro"/>
          <w:sz w:val="24"/>
          <w:szCs w:val="24"/>
          <w:lang w:val="de-DE"/>
        </w:rPr>
      </w:pPr>
    </w:p>
    <w:p w:rsidR="00917209" w:rsidRPr="00917209" w:rsidRDefault="00917209" w:rsidP="00917209">
      <w:pPr>
        <w:jc w:val="center"/>
        <w:rPr>
          <w:rFonts w:ascii="Myriad Pro" w:hAnsi="Myriad Pro"/>
          <w:b/>
          <w:sz w:val="28"/>
          <w:szCs w:val="28"/>
          <w:lang w:val="en-US"/>
        </w:rPr>
      </w:pPr>
    </w:p>
    <w:p w:rsidR="00917209" w:rsidRPr="009A3CAC" w:rsidRDefault="00917209" w:rsidP="00917209">
      <w:pPr>
        <w:jc w:val="center"/>
        <w:rPr>
          <w:rFonts w:ascii="Myriad Pro" w:hAnsi="Myriad Pro"/>
          <w:b/>
          <w:sz w:val="28"/>
          <w:szCs w:val="28"/>
        </w:rPr>
      </w:pPr>
      <w:r w:rsidRPr="009A3CAC">
        <w:rPr>
          <w:rFonts w:ascii="Myriad Pro" w:hAnsi="Myriad Pro"/>
          <w:b/>
          <w:sz w:val="28"/>
          <w:szCs w:val="28"/>
        </w:rPr>
        <w:t>ΑΝΑΚΟΙΝΩΣΗ</w:t>
      </w:r>
    </w:p>
    <w:p w:rsidR="00917209" w:rsidRDefault="00917209" w:rsidP="00917209">
      <w:pPr>
        <w:jc w:val="center"/>
        <w:rPr>
          <w:rFonts w:ascii="Myriad Pro" w:hAnsi="Myriad Pro"/>
          <w:sz w:val="28"/>
          <w:szCs w:val="28"/>
        </w:rPr>
      </w:pPr>
    </w:p>
    <w:p w:rsidR="00615C34" w:rsidRPr="007A74B9" w:rsidRDefault="00615C34" w:rsidP="00615C34">
      <w:pPr>
        <w:pStyle w:val="a4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615C34" w:rsidRDefault="00615C34" w:rsidP="00615C34">
      <w:pPr>
        <w:pStyle w:val="a4"/>
        <w:spacing w:line="480" w:lineRule="auto"/>
        <w:ind w:left="0" w:right="-340" w:firstLine="0"/>
        <w:rPr>
          <w:sz w:val="36"/>
          <w:szCs w:val="36"/>
        </w:rPr>
      </w:pPr>
      <w:r>
        <w:rPr>
          <w:sz w:val="36"/>
          <w:szCs w:val="36"/>
        </w:rPr>
        <w:t xml:space="preserve">Οι διαλέξεις του μαθήματος του </w:t>
      </w:r>
      <w:r w:rsidR="00884CA2">
        <w:rPr>
          <w:sz w:val="36"/>
          <w:szCs w:val="36"/>
        </w:rPr>
        <w:t>5</w:t>
      </w:r>
      <w:r w:rsidRPr="00057163">
        <w:rPr>
          <w:sz w:val="36"/>
          <w:szCs w:val="36"/>
          <w:vertAlign w:val="superscript"/>
        </w:rPr>
        <w:t>ου</w:t>
      </w:r>
      <w:r>
        <w:rPr>
          <w:sz w:val="36"/>
          <w:szCs w:val="36"/>
        </w:rPr>
        <w:t xml:space="preserve"> εξαμήνου «</w:t>
      </w:r>
      <w:r w:rsidR="00884CA2">
        <w:rPr>
          <w:sz w:val="36"/>
          <w:szCs w:val="36"/>
        </w:rPr>
        <w:t>Διοίκηση Ανθρωπίνων Πόρων</w:t>
      </w:r>
      <w:r>
        <w:rPr>
          <w:sz w:val="36"/>
          <w:szCs w:val="36"/>
        </w:rPr>
        <w:t>»</w:t>
      </w:r>
      <w:r w:rsidR="00884CA2">
        <w:rPr>
          <w:sz w:val="36"/>
          <w:szCs w:val="36"/>
        </w:rPr>
        <w:t>,</w:t>
      </w:r>
      <w:r w:rsidR="00AE589E">
        <w:rPr>
          <w:sz w:val="36"/>
          <w:szCs w:val="36"/>
        </w:rPr>
        <w:t xml:space="preserve"> </w:t>
      </w:r>
      <w:r>
        <w:rPr>
          <w:sz w:val="36"/>
          <w:szCs w:val="36"/>
        </w:rPr>
        <w:t>θα ξεκινήσουν τη Δευτέρα 8 Οκτωβρίου 2018.</w:t>
      </w:r>
    </w:p>
    <w:p w:rsidR="00EB6771" w:rsidRDefault="00EB6771" w:rsidP="00917209">
      <w:pPr>
        <w:jc w:val="center"/>
        <w:rPr>
          <w:rFonts w:ascii="Myriad Pro" w:hAnsi="Myriad Pro"/>
          <w:sz w:val="28"/>
          <w:szCs w:val="28"/>
        </w:rPr>
      </w:pPr>
    </w:p>
    <w:p w:rsidR="00615C34" w:rsidRDefault="00615C34" w:rsidP="00917209">
      <w:pPr>
        <w:jc w:val="center"/>
        <w:rPr>
          <w:rFonts w:ascii="Myriad Pro" w:hAnsi="Myriad Pro"/>
          <w:sz w:val="28"/>
          <w:szCs w:val="28"/>
        </w:rPr>
      </w:pPr>
    </w:p>
    <w:p w:rsidR="00917209" w:rsidRPr="00A224AC" w:rsidRDefault="00917209" w:rsidP="00917209">
      <w:pPr>
        <w:rPr>
          <w:rFonts w:ascii="Myriad Pro" w:hAnsi="Myriad Pro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615C34">
        <w:rPr>
          <w:rFonts w:ascii="Myriad Pro" w:hAnsi="Myriad Pro"/>
          <w:sz w:val="24"/>
          <w:szCs w:val="24"/>
        </w:rPr>
        <w:t>Αθήνα  1/10</w:t>
      </w:r>
      <w:r>
        <w:rPr>
          <w:rFonts w:ascii="Myriad Pro" w:hAnsi="Myriad Pro"/>
          <w:sz w:val="24"/>
          <w:szCs w:val="24"/>
        </w:rPr>
        <w:t>/</w:t>
      </w:r>
      <w:r w:rsidRPr="00A224AC">
        <w:rPr>
          <w:rFonts w:ascii="Myriad Pro" w:hAnsi="Myriad Pro"/>
          <w:sz w:val="24"/>
          <w:szCs w:val="24"/>
        </w:rPr>
        <w:t>2018</w:t>
      </w:r>
    </w:p>
    <w:p w:rsidR="00917209" w:rsidRPr="00D37A13" w:rsidRDefault="00917209" w:rsidP="00917209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           </w:t>
      </w:r>
      <w:r w:rsidRPr="00D37A13">
        <w:rPr>
          <w:rFonts w:ascii="Myriad Pro" w:hAnsi="Myriad Pro"/>
          <w:sz w:val="24"/>
          <w:szCs w:val="24"/>
        </w:rPr>
        <w:t xml:space="preserve">  Από τη Γραμματεία του Τμήματος</w:t>
      </w:r>
    </w:p>
    <w:p w:rsidR="00917209" w:rsidRDefault="00917209" w:rsidP="00917209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</w:t>
      </w:r>
      <w:r w:rsidRPr="00D37A13">
        <w:rPr>
          <w:rFonts w:ascii="Myriad Pro" w:hAnsi="Myriad Pro"/>
          <w:sz w:val="24"/>
          <w:szCs w:val="24"/>
        </w:rPr>
        <w:t xml:space="preserve"> </w:t>
      </w:r>
      <w:r w:rsidR="00EB6771">
        <w:rPr>
          <w:rFonts w:ascii="Myriad Pro" w:hAnsi="Myriad Pro"/>
          <w:sz w:val="24"/>
          <w:szCs w:val="24"/>
        </w:rPr>
        <w:t>Οργάνωσης και Διοίκησης Επιχειρήσεων</w:t>
      </w: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  <w:bookmarkStart w:id="0" w:name="_GoBack"/>
      <w:bookmarkEnd w:id="0"/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Pr="00D37A13" w:rsidRDefault="00917209">
      <w:pPr>
        <w:rPr>
          <w:rFonts w:ascii="Myriad Pro" w:hAnsi="Myriad Pro"/>
          <w:sz w:val="24"/>
          <w:szCs w:val="24"/>
        </w:rPr>
      </w:pPr>
    </w:p>
    <w:sectPr w:rsidR="00917209" w:rsidRPr="00D37A13" w:rsidSect="0039040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subsetted="1" w:fontKey="{E0F59473-672C-46FB-877F-B7A69BF6325E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D2"/>
    <w:rsid w:val="00115EC3"/>
    <w:rsid w:val="0015731A"/>
    <w:rsid w:val="0021471B"/>
    <w:rsid w:val="0039040A"/>
    <w:rsid w:val="00615C34"/>
    <w:rsid w:val="00782CFE"/>
    <w:rsid w:val="007C66D2"/>
    <w:rsid w:val="00884CA2"/>
    <w:rsid w:val="00917209"/>
    <w:rsid w:val="00A224AC"/>
    <w:rsid w:val="00A72932"/>
    <w:rsid w:val="00A95322"/>
    <w:rsid w:val="00AC1433"/>
    <w:rsid w:val="00AE589E"/>
    <w:rsid w:val="00D37A13"/>
    <w:rsid w:val="00D63F9C"/>
    <w:rsid w:val="00EB6771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2C721579"/>
  <w15:chartTrackingRefBased/>
  <w15:docId w15:val="{EF0E441F-511C-4108-BAEA-90383A2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4AC"/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615C34"/>
    <w:pPr>
      <w:spacing w:after="0" w:line="240" w:lineRule="auto"/>
      <w:ind w:left="-567" w:right="-766"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Papageorgiou</dc:creator>
  <cp:keywords/>
  <dc:description/>
  <cp:lastModifiedBy>Ifigeneia Panopoulou</cp:lastModifiedBy>
  <cp:revision>11</cp:revision>
  <cp:lastPrinted>2018-09-26T09:16:00Z</cp:lastPrinted>
  <dcterms:created xsi:type="dcterms:W3CDTF">2018-09-26T08:03:00Z</dcterms:created>
  <dcterms:modified xsi:type="dcterms:W3CDTF">2018-10-01T06:16:00Z</dcterms:modified>
</cp:coreProperties>
</file>