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0C35C" w14:textId="30B5D0AE" w:rsidR="007906B3" w:rsidRPr="00475E12" w:rsidRDefault="007906B3" w:rsidP="00C873D5">
      <w:pPr>
        <w:spacing w:after="0" w:line="240" w:lineRule="auto"/>
        <w:ind w:firstLine="426"/>
        <w:jc w:val="both"/>
        <w:rPr>
          <w:rFonts w:asciiTheme="minorHAnsi" w:hAnsiTheme="minorHAnsi"/>
          <w:lang w:val="en-US"/>
        </w:rPr>
      </w:pPr>
    </w:p>
    <w:p w14:paraId="2BBAAC29" w14:textId="2D9DD97A" w:rsidR="00E9428C" w:rsidRPr="00475E12" w:rsidRDefault="00E9428C" w:rsidP="00E9428C">
      <w:pPr>
        <w:tabs>
          <w:tab w:val="center" w:pos="6237"/>
        </w:tabs>
        <w:spacing w:after="0"/>
        <w:jc w:val="right"/>
        <w:rPr>
          <w:rFonts w:asciiTheme="minorHAnsi" w:hAnsiTheme="minorHAnsi"/>
        </w:rPr>
      </w:pPr>
      <w:r w:rsidRPr="00475E12">
        <w:rPr>
          <w:rFonts w:asciiTheme="minorHAnsi" w:hAnsiTheme="minorHAnsi"/>
        </w:rPr>
        <w:t xml:space="preserve">   Αθήνα, </w:t>
      </w:r>
      <w:r w:rsidR="00D62185">
        <w:rPr>
          <w:rFonts w:asciiTheme="minorHAnsi" w:hAnsiTheme="minorHAnsi"/>
        </w:rPr>
        <w:t>26</w:t>
      </w:r>
      <w:r w:rsidRPr="00475E12">
        <w:rPr>
          <w:rFonts w:asciiTheme="minorHAnsi" w:hAnsiTheme="minorHAnsi"/>
        </w:rPr>
        <w:t xml:space="preserve"> </w:t>
      </w:r>
      <w:r w:rsidR="00F34CFA">
        <w:rPr>
          <w:rFonts w:asciiTheme="minorHAnsi" w:hAnsiTheme="minorHAnsi"/>
        </w:rPr>
        <w:t>Μαρτίου</w:t>
      </w:r>
      <w:r w:rsidRPr="00475E12">
        <w:rPr>
          <w:rFonts w:asciiTheme="minorHAnsi" w:hAnsiTheme="minorHAnsi"/>
        </w:rPr>
        <w:t xml:space="preserve"> </w:t>
      </w:r>
      <w:r w:rsidR="00120EE6" w:rsidRPr="00475E12">
        <w:rPr>
          <w:rFonts w:asciiTheme="minorHAnsi" w:hAnsiTheme="minorHAnsi"/>
        </w:rPr>
        <w:t>202</w:t>
      </w:r>
      <w:r w:rsidR="00F34CFA">
        <w:rPr>
          <w:rFonts w:asciiTheme="minorHAnsi" w:hAnsiTheme="minorHAnsi"/>
        </w:rPr>
        <w:t>4</w:t>
      </w:r>
    </w:p>
    <w:p w14:paraId="336B63BB" w14:textId="77777777" w:rsidR="00E9428C" w:rsidRPr="00475E12" w:rsidRDefault="00E9428C" w:rsidP="00E9428C">
      <w:pPr>
        <w:tabs>
          <w:tab w:val="center" w:pos="6237"/>
        </w:tabs>
        <w:spacing w:after="0"/>
        <w:jc w:val="center"/>
        <w:rPr>
          <w:rFonts w:asciiTheme="minorHAnsi" w:hAnsiTheme="minorHAnsi"/>
          <w:b/>
          <w:bCs/>
        </w:rPr>
      </w:pPr>
    </w:p>
    <w:p w14:paraId="0E310489" w14:textId="77777777" w:rsidR="00750196" w:rsidRPr="00475E12" w:rsidRDefault="00750196" w:rsidP="00750196">
      <w:pPr>
        <w:tabs>
          <w:tab w:val="center" w:pos="6237"/>
        </w:tabs>
        <w:spacing w:after="0"/>
        <w:jc w:val="right"/>
        <w:rPr>
          <w:rFonts w:asciiTheme="minorHAnsi" w:hAnsiTheme="minorHAnsi"/>
        </w:rPr>
      </w:pPr>
    </w:p>
    <w:p w14:paraId="316638A3" w14:textId="77777777" w:rsidR="00F34CFA" w:rsidRDefault="00445F9E" w:rsidP="00475E12">
      <w:pPr>
        <w:tabs>
          <w:tab w:val="center" w:pos="6237"/>
        </w:tabs>
        <w:spacing w:after="0"/>
        <w:jc w:val="center"/>
        <w:rPr>
          <w:rFonts w:asciiTheme="minorHAnsi" w:hAnsiTheme="minorHAnsi"/>
          <w:b/>
        </w:rPr>
      </w:pPr>
      <w:r w:rsidRPr="00475E12">
        <w:rPr>
          <w:rFonts w:asciiTheme="minorHAnsi" w:hAnsiTheme="minorHAnsi"/>
          <w:b/>
        </w:rPr>
        <w:t>Δηλώσεις Μαθημάτων Πτυχιακής Εξεταστικής Περιόδου</w:t>
      </w:r>
      <w:r w:rsidR="00437FA4">
        <w:rPr>
          <w:rFonts w:asciiTheme="minorHAnsi" w:hAnsiTheme="minorHAnsi"/>
          <w:b/>
        </w:rPr>
        <w:t xml:space="preserve"> (Εμβόλιμης) </w:t>
      </w:r>
      <w:r w:rsidRPr="00475E12">
        <w:rPr>
          <w:rFonts w:asciiTheme="minorHAnsi" w:hAnsiTheme="minorHAnsi"/>
          <w:b/>
        </w:rPr>
        <w:t xml:space="preserve"> </w:t>
      </w:r>
    </w:p>
    <w:p w14:paraId="6D0A44DF" w14:textId="10B8FDEB" w:rsidR="00445F9E" w:rsidRPr="00475E12" w:rsidRDefault="00F34CFA" w:rsidP="00475E12">
      <w:pPr>
        <w:tabs>
          <w:tab w:val="center" w:pos="6237"/>
        </w:tabs>
        <w:spacing w:after="0"/>
        <w:jc w:val="center"/>
        <w:rPr>
          <w:rFonts w:asciiTheme="minorHAnsi" w:hAnsiTheme="minorHAnsi"/>
          <w:b/>
        </w:rPr>
      </w:pPr>
      <w:r w:rsidRPr="00F34CFA">
        <w:rPr>
          <w:rFonts w:asciiTheme="minorHAnsi" w:hAnsiTheme="minorHAnsi"/>
          <w:b/>
          <w:bCs/>
        </w:rPr>
        <w:t>εαρινού εξαμήνου ακαδ. έτους 202</w:t>
      </w:r>
      <w:r>
        <w:rPr>
          <w:rFonts w:asciiTheme="minorHAnsi" w:hAnsiTheme="minorHAnsi"/>
          <w:b/>
          <w:bCs/>
        </w:rPr>
        <w:t>3</w:t>
      </w:r>
      <w:r w:rsidRPr="00F34CFA">
        <w:rPr>
          <w:rFonts w:asciiTheme="minorHAnsi" w:hAnsiTheme="minorHAnsi"/>
          <w:b/>
          <w:bCs/>
        </w:rPr>
        <w:t>-202</w:t>
      </w:r>
      <w:r>
        <w:rPr>
          <w:rFonts w:asciiTheme="minorHAnsi" w:hAnsiTheme="minorHAnsi"/>
          <w:b/>
          <w:bCs/>
        </w:rPr>
        <w:t>4</w:t>
      </w:r>
    </w:p>
    <w:p w14:paraId="3E010630" w14:textId="77777777" w:rsidR="00445F9E" w:rsidRPr="00475E12" w:rsidRDefault="00445F9E" w:rsidP="00445F9E">
      <w:pPr>
        <w:tabs>
          <w:tab w:val="center" w:pos="6237"/>
        </w:tabs>
        <w:spacing w:after="0"/>
        <w:jc w:val="both"/>
        <w:rPr>
          <w:rFonts w:asciiTheme="minorHAnsi" w:hAnsiTheme="minorHAnsi"/>
        </w:rPr>
      </w:pPr>
    </w:p>
    <w:p w14:paraId="2E81863D" w14:textId="27216980" w:rsidR="00445F9E" w:rsidRPr="00475E12" w:rsidRDefault="00445F9E" w:rsidP="00445F9E">
      <w:pPr>
        <w:tabs>
          <w:tab w:val="center" w:pos="6237"/>
        </w:tabs>
        <w:spacing w:after="0"/>
        <w:jc w:val="both"/>
        <w:rPr>
          <w:rFonts w:asciiTheme="minorHAnsi" w:hAnsiTheme="minorHAnsi"/>
        </w:rPr>
      </w:pPr>
      <w:r w:rsidRPr="00475E12">
        <w:rPr>
          <w:rFonts w:asciiTheme="minorHAnsi" w:hAnsiTheme="minorHAnsi"/>
        </w:rPr>
        <w:t>Σύμφωνα με</w:t>
      </w:r>
      <w:r w:rsidR="00475E12">
        <w:rPr>
          <w:rFonts w:asciiTheme="minorHAnsi" w:hAnsiTheme="minorHAnsi"/>
        </w:rPr>
        <w:t xml:space="preserve"> τις διατάξεις του</w:t>
      </w:r>
      <w:r w:rsidRPr="00475E12">
        <w:rPr>
          <w:rFonts w:asciiTheme="minorHAnsi" w:hAnsiTheme="minorHAnsi"/>
        </w:rPr>
        <w:t xml:space="preserve"> ν. 4957/2022 (Α 141) και την απόφαση της Συγκλήτου του Ο.Π.Α. </w:t>
      </w:r>
      <w:r w:rsidR="00437FA4">
        <w:rPr>
          <w:rFonts w:asciiTheme="minorHAnsi" w:hAnsiTheme="minorHAnsi"/>
        </w:rPr>
        <w:t>(</w:t>
      </w:r>
      <w:r w:rsidR="00C83BED">
        <w:rPr>
          <w:rFonts w:asciiTheme="minorHAnsi" w:hAnsiTheme="minorHAnsi"/>
        </w:rPr>
        <w:t>2</w:t>
      </w:r>
      <w:r w:rsidR="00437FA4">
        <w:rPr>
          <w:rFonts w:asciiTheme="minorHAnsi" w:hAnsiTheme="minorHAnsi"/>
        </w:rPr>
        <w:t>η συνεδρίαση/</w:t>
      </w:r>
      <w:r w:rsidR="00C83BED">
        <w:rPr>
          <w:rFonts w:asciiTheme="minorHAnsi" w:hAnsiTheme="minorHAnsi"/>
        </w:rPr>
        <w:t>05</w:t>
      </w:r>
      <w:r w:rsidR="00437FA4">
        <w:rPr>
          <w:rFonts w:asciiTheme="minorHAnsi" w:hAnsiTheme="minorHAnsi"/>
        </w:rPr>
        <w:t>.</w:t>
      </w:r>
      <w:r w:rsidR="00C83BED">
        <w:rPr>
          <w:rFonts w:asciiTheme="minorHAnsi" w:hAnsiTheme="minorHAnsi"/>
        </w:rPr>
        <w:t>10</w:t>
      </w:r>
      <w:r w:rsidR="00437FA4">
        <w:rPr>
          <w:rFonts w:asciiTheme="minorHAnsi" w:hAnsiTheme="minorHAnsi"/>
        </w:rPr>
        <w:t>.</w:t>
      </w:r>
      <w:r w:rsidR="00C83BED">
        <w:rPr>
          <w:rFonts w:asciiTheme="minorHAnsi" w:hAnsiTheme="minorHAnsi"/>
        </w:rPr>
        <w:t>2023</w:t>
      </w:r>
      <w:r w:rsidR="00437FA4">
        <w:rPr>
          <w:rFonts w:asciiTheme="minorHAnsi" w:hAnsiTheme="minorHAnsi"/>
        </w:rPr>
        <w:t>/ ΑΔΑ:</w:t>
      </w:r>
      <w:r w:rsidR="00C83BED">
        <w:rPr>
          <w:rFonts w:asciiTheme="minorHAnsi" w:hAnsiTheme="minorHAnsi"/>
        </w:rPr>
        <w:t>67ΒΦ469Β4Μ-Σ7Γ</w:t>
      </w:r>
      <w:r w:rsidR="00475E12">
        <w:rPr>
          <w:rFonts w:asciiTheme="minorHAnsi" w:hAnsiTheme="minorHAnsi"/>
        </w:rPr>
        <w:t xml:space="preserve">) </w:t>
      </w:r>
      <w:r w:rsidRPr="00475E12">
        <w:rPr>
          <w:rFonts w:asciiTheme="minorHAnsi" w:hAnsiTheme="minorHAnsi"/>
        </w:rPr>
        <w:t>θα διενεργηθεί Πτυχιακή Εξεταστική για τα προγράμματα του πρώτου κύκλου σπουδών.</w:t>
      </w:r>
    </w:p>
    <w:p w14:paraId="7389CC9A" w14:textId="77777777" w:rsidR="00445F9E" w:rsidRPr="00475E12" w:rsidRDefault="00445F9E" w:rsidP="00445F9E">
      <w:pPr>
        <w:tabs>
          <w:tab w:val="center" w:pos="6237"/>
        </w:tabs>
        <w:spacing w:after="0"/>
        <w:jc w:val="both"/>
        <w:rPr>
          <w:rFonts w:asciiTheme="minorHAnsi" w:hAnsiTheme="minorHAnsi"/>
        </w:rPr>
      </w:pPr>
    </w:p>
    <w:p w14:paraId="02E703CF" w14:textId="77777777" w:rsidR="00445F9E" w:rsidRPr="00475E12" w:rsidRDefault="00445F9E" w:rsidP="00445F9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75E12">
        <w:rPr>
          <w:rFonts w:asciiTheme="minorHAnsi" w:hAnsiTheme="minorHAnsi" w:cstheme="minorHAnsi"/>
          <w:b/>
          <w:sz w:val="22"/>
          <w:szCs w:val="22"/>
        </w:rPr>
        <w:t xml:space="preserve">Δικαίωμα συμμετοχής στην πτυχιακή εξεταστική έχουν οι φοιτητές/τριες που έχουν συμπληρώσει την περίοδο κανονικής φοίτησης, που ισούται με τον ελάχιστο αριθμό των αναγκαίων για την απονομή του τίτλου σπουδών ακαδημαϊκών εξαμήνων, δηλαδή βρίσκονται </w:t>
      </w:r>
      <w:r w:rsidRPr="00475E12">
        <w:rPr>
          <w:rFonts w:asciiTheme="minorHAnsi" w:hAnsiTheme="minorHAnsi" w:cstheme="minorHAnsi"/>
          <w:b/>
          <w:sz w:val="22"/>
          <w:szCs w:val="22"/>
          <w:u w:val="single"/>
        </w:rPr>
        <w:t>στο 9</w:t>
      </w:r>
      <w:r w:rsidRPr="00475E12">
        <w:rPr>
          <w:rFonts w:asciiTheme="minorHAnsi" w:hAnsiTheme="minorHAnsi" w:cstheme="minorHAnsi"/>
          <w:b/>
          <w:sz w:val="22"/>
          <w:szCs w:val="22"/>
          <w:u w:val="single"/>
          <w:vertAlign w:val="superscript"/>
        </w:rPr>
        <w:t>ο</w:t>
      </w:r>
      <w:r w:rsidRPr="00475E12">
        <w:rPr>
          <w:rFonts w:asciiTheme="minorHAnsi" w:hAnsiTheme="minorHAnsi" w:cstheme="minorHAnsi"/>
          <w:b/>
          <w:sz w:val="22"/>
          <w:szCs w:val="22"/>
          <w:u w:val="single"/>
        </w:rPr>
        <w:t xml:space="preserve"> εξάμηνο σπουδών και άνω</w:t>
      </w:r>
      <w:r w:rsidRPr="00475E1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5EF6272" w14:textId="4BD9A5AB" w:rsidR="00445F9E" w:rsidRPr="00475E12" w:rsidRDefault="00445F9E" w:rsidP="00445F9E">
      <w:pPr>
        <w:tabs>
          <w:tab w:val="center" w:pos="6237"/>
        </w:tabs>
        <w:spacing w:after="0"/>
        <w:jc w:val="both"/>
        <w:rPr>
          <w:rFonts w:asciiTheme="minorHAnsi" w:hAnsiTheme="minorHAnsi"/>
        </w:rPr>
      </w:pPr>
    </w:p>
    <w:p w14:paraId="19EE313F" w14:textId="742AECC9" w:rsidR="00475E12" w:rsidRPr="00475E12" w:rsidRDefault="00445F9E" w:rsidP="00445F9E">
      <w:pPr>
        <w:tabs>
          <w:tab w:val="center" w:pos="6237"/>
        </w:tabs>
        <w:spacing w:after="0"/>
        <w:jc w:val="both"/>
        <w:rPr>
          <w:rFonts w:asciiTheme="minorHAnsi" w:hAnsiTheme="minorHAnsi"/>
        </w:rPr>
      </w:pPr>
      <w:r w:rsidRPr="00475E12">
        <w:rPr>
          <w:rFonts w:asciiTheme="minorHAnsi" w:hAnsiTheme="minorHAnsi"/>
        </w:rPr>
        <w:t>Ως εκ τούτου, καλούνται οι φοιτητές/τριες (από 9</w:t>
      </w:r>
      <w:r w:rsidRPr="00475E12">
        <w:rPr>
          <w:rFonts w:asciiTheme="minorHAnsi" w:hAnsiTheme="minorHAnsi"/>
          <w:vertAlign w:val="superscript"/>
        </w:rPr>
        <w:t>ο</w:t>
      </w:r>
      <w:r w:rsidRPr="00475E12">
        <w:rPr>
          <w:rFonts w:asciiTheme="minorHAnsi" w:hAnsiTheme="minorHAnsi"/>
        </w:rPr>
        <w:t xml:space="preserve"> εξάμηνο και άνω) όλων των Τμημάτων του Οικονομικού Πανεπιστημίου Αθηνών, που επιθυμούν να </w:t>
      </w:r>
      <w:r w:rsidR="00475E12" w:rsidRPr="00475E12">
        <w:rPr>
          <w:rFonts w:asciiTheme="minorHAnsi" w:hAnsiTheme="minorHAnsi"/>
        </w:rPr>
        <w:t>συμμετάσχουν στην πτυχιακή εξεταστική</w:t>
      </w:r>
      <w:r w:rsidR="00437FA4">
        <w:rPr>
          <w:rFonts w:asciiTheme="minorHAnsi" w:hAnsiTheme="minorHAnsi"/>
        </w:rPr>
        <w:t xml:space="preserve"> (εμβόλιμη)</w:t>
      </w:r>
      <w:r w:rsidR="00337120" w:rsidRPr="00337120">
        <w:rPr>
          <w:rFonts w:asciiTheme="minorHAnsi" w:hAnsiTheme="minorHAnsi"/>
        </w:rPr>
        <w:t xml:space="preserve"> </w:t>
      </w:r>
      <w:r w:rsidR="00337120">
        <w:rPr>
          <w:rFonts w:asciiTheme="minorHAnsi" w:hAnsiTheme="minorHAnsi"/>
        </w:rPr>
        <w:t>του εαρινού εξαμήνου</w:t>
      </w:r>
      <w:r w:rsidRPr="00475E12">
        <w:rPr>
          <w:rFonts w:asciiTheme="minorHAnsi" w:hAnsiTheme="minorHAnsi"/>
        </w:rPr>
        <w:t xml:space="preserve">, να δηλώσουν τα μαθήματα </w:t>
      </w:r>
      <w:r w:rsidR="00F34CFA">
        <w:rPr>
          <w:rFonts w:asciiTheme="minorHAnsi" w:hAnsiTheme="minorHAnsi"/>
          <w:u w:val="single"/>
        </w:rPr>
        <w:t>χειμερινού</w:t>
      </w:r>
      <w:r w:rsidRPr="00475E12">
        <w:rPr>
          <w:rFonts w:asciiTheme="minorHAnsi" w:hAnsiTheme="minorHAnsi"/>
          <w:u w:val="single"/>
        </w:rPr>
        <w:t xml:space="preserve"> εξαμήνου</w:t>
      </w:r>
      <w:r w:rsidRPr="00475E12">
        <w:rPr>
          <w:rFonts w:asciiTheme="minorHAnsi" w:hAnsiTheme="minorHAnsi"/>
        </w:rPr>
        <w:t xml:space="preserve"> στα οποία επιθυμούν να εξεταστούν και τα οποία είχαν δηλώσει στο παρελθόν και δεν έλαβαν προβιβάσιμο βαθμό. </w:t>
      </w:r>
    </w:p>
    <w:p w14:paraId="00D78CA7" w14:textId="77777777" w:rsidR="00475E12" w:rsidRPr="00475E12" w:rsidRDefault="00475E12" w:rsidP="00445F9E">
      <w:pPr>
        <w:tabs>
          <w:tab w:val="center" w:pos="6237"/>
        </w:tabs>
        <w:spacing w:after="0"/>
        <w:jc w:val="both"/>
        <w:rPr>
          <w:rFonts w:asciiTheme="minorHAnsi" w:hAnsiTheme="minorHAnsi"/>
        </w:rPr>
      </w:pPr>
    </w:p>
    <w:p w14:paraId="6EDF986F" w14:textId="2AEEFE4F" w:rsidR="00475E12" w:rsidRPr="00475E12" w:rsidRDefault="00445F9E" w:rsidP="00475E12">
      <w:pPr>
        <w:tabs>
          <w:tab w:val="center" w:pos="6237"/>
        </w:tabs>
        <w:spacing w:after="0"/>
        <w:jc w:val="both"/>
        <w:rPr>
          <w:rFonts w:asciiTheme="minorHAnsi" w:hAnsiTheme="minorHAnsi"/>
        </w:rPr>
      </w:pPr>
      <w:r w:rsidRPr="00475E12">
        <w:rPr>
          <w:rFonts w:asciiTheme="minorHAnsi" w:hAnsiTheme="minorHAnsi"/>
        </w:rPr>
        <w:t>Οι δηλώσεις θα πραγματοποιηθούν από τη</w:t>
      </w:r>
      <w:r w:rsidR="00F34CFA">
        <w:rPr>
          <w:rFonts w:asciiTheme="minorHAnsi" w:hAnsiTheme="minorHAnsi"/>
        </w:rPr>
        <w:t>ν</w:t>
      </w:r>
      <w:r w:rsidR="00C83BED">
        <w:rPr>
          <w:rFonts w:asciiTheme="minorHAnsi" w:hAnsiTheme="minorHAnsi"/>
        </w:rPr>
        <w:t xml:space="preserve"> </w:t>
      </w:r>
      <w:r w:rsidR="00F34CFA">
        <w:rPr>
          <w:rFonts w:asciiTheme="minorHAnsi" w:hAnsiTheme="minorHAnsi"/>
          <w:b/>
          <w:bCs/>
        </w:rPr>
        <w:t>Τρίτη</w:t>
      </w:r>
      <w:r w:rsidR="00C83BED">
        <w:rPr>
          <w:rFonts w:asciiTheme="minorHAnsi" w:hAnsiTheme="minorHAnsi"/>
        </w:rPr>
        <w:t xml:space="preserve"> </w:t>
      </w:r>
      <w:r w:rsidR="00F34CFA">
        <w:rPr>
          <w:rFonts w:asciiTheme="minorHAnsi" w:hAnsiTheme="minorHAnsi"/>
          <w:b/>
        </w:rPr>
        <w:t>26</w:t>
      </w:r>
      <w:r w:rsidRPr="00475E12">
        <w:rPr>
          <w:rFonts w:asciiTheme="minorHAnsi" w:hAnsiTheme="minorHAnsi"/>
          <w:b/>
        </w:rPr>
        <w:t>/</w:t>
      </w:r>
      <w:r w:rsidR="00F34CFA">
        <w:rPr>
          <w:rFonts w:asciiTheme="minorHAnsi" w:hAnsiTheme="minorHAnsi"/>
          <w:b/>
        </w:rPr>
        <w:t>03</w:t>
      </w:r>
      <w:r w:rsidRPr="00475E12">
        <w:rPr>
          <w:rFonts w:asciiTheme="minorHAnsi" w:hAnsiTheme="minorHAnsi"/>
          <w:b/>
        </w:rPr>
        <w:t>/</w:t>
      </w:r>
      <w:r w:rsidR="00475E12" w:rsidRPr="00475E12">
        <w:rPr>
          <w:rFonts w:asciiTheme="minorHAnsi" w:hAnsiTheme="minorHAnsi"/>
          <w:b/>
        </w:rPr>
        <w:t>202</w:t>
      </w:r>
      <w:r w:rsidR="00F34CFA">
        <w:rPr>
          <w:rFonts w:asciiTheme="minorHAnsi" w:hAnsiTheme="minorHAnsi"/>
          <w:b/>
        </w:rPr>
        <w:t>4</w:t>
      </w:r>
      <w:r w:rsidRPr="00475E12">
        <w:rPr>
          <w:rFonts w:asciiTheme="minorHAnsi" w:hAnsiTheme="minorHAnsi"/>
        </w:rPr>
        <w:t xml:space="preserve"> έως και την </w:t>
      </w:r>
      <w:r w:rsidR="00D62185">
        <w:rPr>
          <w:rFonts w:asciiTheme="minorHAnsi" w:hAnsiTheme="minorHAnsi"/>
          <w:b/>
        </w:rPr>
        <w:t>Παρασκευή</w:t>
      </w:r>
      <w:r w:rsidRPr="00475E12">
        <w:rPr>
          <w:rFonts w:asciiTheme="minorHAnsi" w:hAnsiTheme="minorHAnsi"/>
          <w:b/>
        </w:rPr>
        <w:t xml:space="preserve"> </w:t>
      </w:r>
      <w:r w:rsidR="00D62185">
        <w:rPr>
          <w:rFonts w:asciiTheme="minorHAnsi" w:hAnsiTheme="minorHAnsi"/>
          <w:b/>
        </w:rPr>
        <w:t>05</w:t>
      </w:r>
      <w:r w:rsidRPr="00475E12">
        <w:rPr>
          <w:rFonts w:asciiTheme="minorHAnsi" w:hAnsiTheme="minorHAnsi"/>
          <w:b/>
        </w:rPr>
        <w:t>/</w:t>
      </w:r>
      <w:r w:rsidR="00D62185">
        <w:rPr>
          <w:rFonts w:asciiTheme="minorHAnsi" w:hAnsiTheme="minorHAnsi"/>
          <w:b/>
        </w:rPr>
        <w:t>04</w:t>
      </w:r>
      <w:r w:rsidRPr="00475E12">
        <w:rPr>
          <w:rFonts w:asciiTheme="minorHAnsi" w:hAnsiTheme="minorHAnsi"/>
          <w:b/>
        </w:rPr>
        <w:t>/</w:t>
      </w:r>
      <w:r w:rsidR="00475E12" w:rsidRPr="00475E12">
        <w:rPr>
          <w:rFonts w:asciiTheme="minorHAnsi" w:hAnsiTheme="minorHAnsi"/>
          <w:b/>
        </w:rPr>
        <w:t>202</w:t>
      </w:r>
      <w:r w:rsidR="00F34CFA">
        <w:rPr>
          <w:rFonts w:asciiTheme="minorHAnsi" w:hAnsiTheme="minorHAnsi"/>
          <w:b/>
        </w:rPr>
        <w:t>4</w:t>
      </w:r>
      <w:r w:rsidRPr="00475E12">
        <w:rPr>
          <w:rFonts w:asciiTheme="minorHAnsi" w:hAnsiTheme="minorHAnsi"/>
        </w:rPr>
        <w:t xml:space="preserve">, </w:t>
      </w:r>
      <w:r w:rsidR="00475E12" w:rsidRPr="00475E12">
        <w:rPr>
          <w:rFonts w:asciiTheme="minorHAnsi" w:hAnsiTheme="minorHAnsi"/>
        </w:rPr>
        <w:t xml:space="preserve">στην </w:t>
      </w:r>
      <w:hyperlink r:id="rId8" w:history="1">
        <w:r w:rsidR="00475E12" w:rsidRPr="00475E12">
          <w:rPr>
            <w:rStyle w:val="Hyperlink"/>
            <w:rFonts w:asciiTheme="minorHAnsi" w:hAnsiTheme="minorHAnsi"/>
            <w:b/>
          </w:rPr>
          <w:t>Ηλεκτρονική Γραμματεία</w:t>
        </w:r>
      </w:hyperlink>
      <w:r w:rsidR="007E33F5">
        <w:rPr>
          <w:rFonts w:asciiTheme="minorHAnsi" w:hAnsiTheme="minorHAnsi"/>
        </w:rPr>
        <w:t xml:space="preserve">. </w:t>
      </w:r>
    </w:p>
    <w:p w14:paraId="623253EF" w14:textId="77777777" w:rsidR="00445F9E" w:rsidRPr="00475E12" w:rsidRDefault="00445F9E" w:rsidP="00445F9E">
      <w:pPr>
        <w:tabs>
          <w:tab w:val="center" w:pos="6237"/>
        </w:tabs>
        <w:spacing w:after="0"/>
        <w:jc w:val="both"/>
        <w:rPr>
          <w:rFonts w:asciiTheme="minorHAnsi" w:hAnsiTheme="minorHAnsi"/>
        </w:rPr>
      </w:pPr>
    </w:p>
    <w:p w14:paraId="7F8634A0" w14:textId="4E5B6A00" w:rsidR="00F34CFA" w:rsidRPr="00F34CFA" w:rsidRDefault="00D62185" w:rsidP="00F34CFA">
      <w:pPr>
        <w:tabs>
          <w:tab w:val="center" w:pos="6237"/>
        </w:tabs>
        <w:spacing w:after="0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t>Το</w:t>
      </w:r>
      <w:r w:rsidR="00C83BED">
        <w:rPr>
          <w:rFonts w:asciiTheme="minorHAnsi" w:hAnsiTheme="minorHAnsi"/>
        </w:rPr>
        <w:t xml:space="preserve"> </w:t>
      </w:r>
      <w:r w:rsidR="00445F9E" w:rsidRPr="00475E12">
        <w:rPr>
          <w:rFonts w:asciiTheme="minorHAnsi" w:hAnsiTheme="minorHAnsi"/>
        </w:rPr>
        <w:t xml:space="preserve">αναλυτικό πρόγραμμα της </w:t>
      </w:r>
      <w:r w:rsidR="00475E12" w:rsidRPr="00C83BED">
        <w:rPr>
          <w:rFonts w:asciiTheme="minorHAnsi" w:hAnsiTheme="minorHAnsi"/>
        </w:rPr>
        <w:t>πτυχιακής</w:t>
      </w:r>
      <w:r w:rsidR="00445F9E" w:rsidRPr="00C83BED">
        <w:rPr>
          <w:rFonts w:asciiTheme="minorHAnsi" w:hAnsiTheme="minorHAnsi"/>
        </w:rPr>
        <w:t xml:space="preserve"> εξεταστικής περιόδου </w:t>
      </w:r>
      <w:r w:rsidR="00F34CFA" w:rsidRPr="00F34CFA">
        <w:rPr>
          <w:rFonts w:asciiTheme="minorHAnsi" w:hAnsiTheme="minorHAnsi"/>
          <w:b/>
        </w:rPr>
        <w:t>(</w:t>
      </w:r>
      <w:r w:rsidR="00F34CFA" w:rsidRPr="00F34CFA">
        <w:rPr>
          <w:rFonts w:asciiTheme="minorHAnsi" w:hAnsiTheme="minorHAnsi"/>
          <w:bCs/>
        </w:rPr>
        <w:t>Εμβόλιμης)  εαρινού εξαμήνου ακαδ. έτους 2023-2024</w:t>
      </w:r>
      <w:r w:rsidR="00F34CFA" w:rsidRPr="00F34CFA">
        <w:rPr>
          <w:rFonts w:asciiTheme="minorHAnsi" w:hAnsiTheme="minorHAnsi"/>
          <w:b/>
        </w:rPr>
        <w:t xml:space="preserve"> </w:t>
      </w:r>
      <w:r w:rsidR="00F34CFA" w:rsidRPr="00F34CFA">
        <w:rPr>
          <w:rFonts w:asciiTheme="minorHAnsi" w:hAnsiTheme="minorHAnsi"/>
        </w:rPr>
        <w:t>θα ανακοινωθεί στον ιστότοπο του Πανεπιστημίου.</w:t>
      </w:r>
      <w:r w:rsidR="00F34CFA" w:rsidRPr="00F34CFA">
        <w:rPr>
          <w:rFonts w:asciiTheme="minorHAnsi" w:hAnsiTheme="minorHAnsi"/>
          <w:b/>
          <w:bCs/>
        </w:rPr>
        <w:t xml:space="preserve"> </w:t>
      </w:r>
    </w:p>
    <w:p w14:paraId="159550C6" w14:textId="5A9DD329" w:rsidR="00F34CFA" w:rsidRPr="00F34CFA" w:rsidRDefault="00F34CFA" w:rsidP="00F34CFA">
      <w:pPr>
        <w:tabs>
          <w:tab w:val="center" w:pos="6237"/>
        </w:tabs>
        <w:spacing w:after="0"/>
        <w:jc w:val="both"/>
        <w:rPr>
          <w:rFonts w:asciiTheme="minorHAnsi" w:hAnsiTheme="minorHAnsi"/>
          <w:bCs/>
        </w:rPr>
      </w:pPr>
    </w:p>
    <w:p w14:paraId="6410AA76" w14:textId="1C486AD6" w:rsidR="00445F9E" w:rsidRPr="00475E12" w:rsidRDefault="00445F9E" w:rsidP="00445F9E">
      <w:pPr>
        <w:tabs>
          <w:tab w:val="center" w:pos="6237"/>
        </w:tabs>
        <w:spacing w:after="0"/>
        <w:jc w:val="both"/>
        <w:rPr>
          <w:rFonts w:asciiTheme="minorHAnsi" w:hAnsiTheme="minorHAnsi"/>
        </w:rPr>
      </w:pPr>
    </w:p>
    <w:p w14:paraId="343FF9D2" w14:textId="77777777" w:rsidR="00445F9E" w:rsidRPr="00D62185" w:rsidRDefault="00445F9E" w:rsidP="00445F9E">
      <w:pPr>
        <w:tabs>
          <w:tab w:val="center" w:pos="6237"/>
        </w:tabs>
        <w:spacing w:after="0"/>
        <w:jc w:val="both"/>
        <w:rPr>
          <w:rFonts w:asciiTheme="minorHAnsi" w:hAnsiTheme="minorHAnsi"/>
          <w:b/>
        </w:rPr>
      </w:pPr>
    </w:p>
    <w:p w14:paraId="155FBC57" w14:textId="77777777" w:rsidR="00445F9E" w:rsidRPr="00475E12" w:rsidRDefault="00445F9E" w:rsidP="00445F9E">
      <w:pPr>
        <w:tabs>
          <w:tab w:val="center" w:pos="6237"/>
        </w:tabs>
        <w:spacing w:after="0"/>
        <w:jc w:val="right"/>
        <w:rPr>
          <w:rFonts w:asciiTheme="minorHAnsi" w:hAnsiTheme="minorHAnsi"/>
        </w:rPr>
      </w:pPr>
      <w:r w:rsidRPr="00475E12">
        <w:rPr>
          <w:rFonts w:asciiTheme="minorHAnsi" w:hAnsiTheme="minorHAnsi"/>
        </w:rPr>
        <w:t>ΑΠΟ ΤΗ</w:t>
      </w:r>
      <w:r w:rsidRPr="00475E12">
        <w:rPr>
          <w:rFonts w:asciiTheme="minorHAnsi" w:hAnsiTheme="minorHAnsi"/>
          <w:lang w:val="en-US"/>
        </w:rPr>
        <w:t xml:space="preserve"> </w:t>
      </w:r>
      <w:r w:rsidRPr="00475E12">
        <w:rPr>
          <w:rFonts w:asciiTheme="minorHAnsi" w:hAnsiTheme="minorHAnsi"/>
        </w:rPr>
        <w:t>ΔΙΕΥΘΥΝΣΗ ΕΚΠΑΙΔΕΥΣΗΣ</w:t>
      </w:r>
    </w:p>
    <w:p w14:paraId="6B12F0E2" w14:textId="77777777" w:rsidR="00445F9E" w:rsidRPr="00475E12" w:rsidRDefault="00445F9E" w:rsidP="00750196">
      <w:pPr>
        <w:tabs>
          <w:tab w:val="center" w:pos="6237"/>
        </w:tabs>
        <w:spacing w:after="0"/>
        <w:jc w:val="center"/>
        <w:rPr>
          <w:rFonts w:asciiTheme="minorHAnsi" w:hAnsiTheme="minorHAnsi"/>
          <w:b/>
          <w:lang w:val="en-US"/>
        </w:rPr>
      </w:pPr>
    </w:p>
    <w:p w14:paraId="50B00E87" w14:textId="77777777" w:rsidR="00445F9E" w:rsidRPr="00475E12" w:rsidRDefault="00445F9E" w:rsidP="00750196">
      <w:pPr>
        <w:tabs>
          <w:tab w:val="center" w:pos="6237"/>
        </w:tabs>
        <w:spacing w:after="0"/>
        <w:jc w:val="center"/>
        <w:rPr>
          <w:rFonts w:asciiTheme="minorHAnsi" w:hAnsiTheme="minorHAnsi"/>
          <w:b/>
          <w:lang w:val="en-US"/>
        </w:rPr>
      </w:pPr>
    </w:p>
    <w:p w14:paraId="0D2A37A0" w14:textId="77777777" w:rsidR="00445F9E" w:rsidRPr="00475E12" w:rsidRDefault="00445F9E" w:rsidP="00750196">
      <w:pPr>
        <w:tabs>
          <w:tab w:val="center" w:pos="6237"/>
        </w:tabs>
        <w:spacing w:after="0"/>
        <w:jc w:val="center"/>
        <w:rPr>
          <w:rFonts w:asciiTheme="minorHAnsi" w:hAnsiTheme="minorHAnsi"/>
          <w:b/>
          <w:lang w:val="en-US"/>
        </w:rPr>
      </w:pPr>
    </w:p>
    <w:sectPr w:rsidR="00445F9E" w:rsidRPr="00475E12" w:rsidSect="00EA3735">
      <w:headerReference w:type="default" r:id="rId9"/>
      <w:footerReference w:type="default" r:id="rId10"/>
      <w:headerReference w:type="first" r:id="rId11"/>
      <w:pgSz w:w="11906" w:h="16838" w:code="9"/>
      <w:pgMar w:top="1418" w:right="1701" w:bottom="1276" w:left="1701" w:header="425" w:footer="2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12E68" w14:textId="77777777" w:rsidR="00EA3735" w:rsidRDefault="00EA3735" w:rsidP="00F0518D">
      <w:pPr>
        <w:spacing w:after="0" w:line="240" w:lineRule="auto"/>
      </w:pPr>
      <w:r>
        <w:separator/>
      </w:r>
    </w:p>
    <w:p w14:paraId="184E19B6" w14:textId="77777777" w:rsidR="00EA3735" w:rsidRDefault="00EA3735"/>
  </w:endnote>
  <w:endnote w:type="continuationSeparator" w:id="0">
    <w:p w14:paraId="4BDBB519" w14:textId="77777777" w:rsidR="00EA3735" w:rsidRDefault="00EA3735" w:rsidP="00F0518D">
      <w:pPr>
        <w:spacing w:after="0" w:line="240" w:lineRule="auto"/>
      </w:pPr>
      <w:r>
        <w:continuationSeparator/>
      </w:r>
    </w:p>
    <w:p w14:paraId="46BF5F77" w14:textId="77777777" w:rsidR="00EA3735" w:rsidRDefault="00EA37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yriadPro-Regular">
    <w:altName w:val="Calibri"/>
    <w:panose1 w:val="020B0503030403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CF1DB" w14:textId="77777777" w:rsidR="00D84573" w:rsidRDefault="00D8457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75E12">
      <w:rPr>
        <w:noProof/>
      </w:rPr>
      <w:t>3</w:t>
    </w:r>
    <w:r>
      <w:rPr>
        <w:noProof/>
      </w:rPr>
      <w:fldChar w:fldCharType="end"/>
    </w:r>
  </w:p>
  <w:p w14:paraId="2E17145C" w14:textId="77777777" w:rsidR="00D84573" w:rsidRDefault="00D84573">
    <w:pPr>
      <w:pStyle w:val="Footer"/>
    </w:pPr>
  </w:p>
  <w:p w14:paraId="5E33C655" w14:textId="77777777" w:rsidR="00D84573" w:rsidRDefault="00D8457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715FA" w14:textId="77777777" w:rsidR="00EA3735" w:rsidRDefault="00EA3735" w:rsidP="00F0518D">
      <w:pPr>
        <w:spacing w:after="0" w:line="240" w:lineRule="auto"/>
      </w:pPr>
      <w:r>
        <w:separator/>
      </w:r>
    </w:p>
    <w:p w14:paraId="7962D688" w14:textId="77777777" w:rsidR="00EA3735" w:rsidRDefault="00EA3735"/>
  </w:footnote>
  <w:footnote w:type="continuationSeparator" w:id="0">
    <w:p w14:paraId="5B735325" w14:textId="77777777" w:rsidR="00EA3735" w:rsidRDefault="00EA3735" w:rsidP="00F0518D">
      <w:pPr>
        <w:spacing w:after="0" w:line="240" w:lineRule="auto"/>
      </w:pPr>
      <w:r>
        <w:continuationSeparator/>
      </w:r>
    </w:p>
    <w:p w14:paraId="7249927F" w14:textId="77777777" w:rsidR="00EA3735" w:rsidRDefault="00EA37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6FA12" w14:textId="77777777" w:rsidR="00D84573" w:rsidRDefault="00D84573" w:rsidP="00F0518D">
    <w:pPr>
      <w:pStyle w:val="Header"/>
      <w:jc w:val="center"/>
    </w:pPr>
  </w:p>
  <w:p w14:paraId="3B92297B" w14:textId="77777777" w:rsidR="00D84573" w:rsidRDefault="00D84573"/>
  <w:p w14:paraId="443BF970" w14:textId="77777777" w:rsidR="006F4057" w:rsidRDefault="006F405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02D8E" w14:textId="3EE6AAC1" w:rsidR="00D84573" w:rsidRDefault="00E52041" w:rsidP="00F0518D">
    <w:pPr>
      <w:pStyle w:val="Header"/>
      <w:jc w:val="center"/>
    </w:pPr>
    <w:r>
      <w:rPr>
        <w:noProof/>
        <w:lang w:val="en-US"/>
      </w:rPr>
      <w:drawing>
        <wp:inline distT="0" distB="0" distL="0" distR="0" wp14:anchorId="2604921E" wp14:editId="619C6512">
          <wp:extent cx="3283527" cy="817418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553" r="26608"/>
                  <a:stretch/>
                </pic:blipFill>
                <pic:spPr bwMode="auto">
                  <a:xfrm>
                    <a:off x="0" y="0"/>
                    <a:ext cx="3282651" cy="817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29812FC" w14:textId="5B3DE140" w:rsidR="00355866" w:rsidRPr="001C48D5" w:rsidRDefault="003D0C46" w:rsidP="001C48D5">
    <w:pPr>
      <w:autoSpaceDE w:val="0"/>
      <w:autoSpaceDN w:val="0"/>
      <w:adjustRightInd w:val="0"/>
      <w:spacing w:before="120" w:after="0" w:line="240" w:lineRule="auto"/>
      <w:jc w:val="center"/>
      <w:rPr>
        <w:rFonts w:asciiTheme="minorHAnsi" w:hAnsiTheme="minorHAnsi" w:cs="MyriadPro-Regular"/>
        <w:b/>
        <w:spacing w:val="24"/>
        <w:sz w:val="24"/>
        <w:szCs w:val="28"/>
      </w:rPr>
    </w:pPr>
    <w:r w:rsidRPr="00F25984">
      <w:rPr>
        <w:rFonts w:asciiTheme="minorHAnsi" w:hAnsiTheme="minorHAnsi" w:cs="MyriadPro-Regular"/>
        <w:b/>
        <w:spacing w:val="24"/>
        <w:sz w:val="24"/>
        <w:szCs w:val="28"/>
      </w:rPr>
      <w:t xml:space="preserve">ΔΙΕΥΘΥΝΣΗ </w:t>
    </w:r>
    <w:r w:rsidR="00355866">
      <w:rPr>
        <w:rFonts w:asciiTheme="minorHAnsi" w:hAnsiTheme="minorHAnsi" w:cs="MyriadPro-Regular"/>
        <w:b/>
        <w:spacing w:val="24"/>
        <w:sz w:val="24"/>
        <w:szCs w:val="28"/>
      </w:rPr>
      <w:t>ΕΚΠΑΙΔΕΥ</w:t>
    </w:r>
    <w:r w:rsidR="00E532BF">
      <w:rPr>
        <w:rFonts w:asciiTheme="minorHAnsi" w:hAnsiTheme="minorHAnsi" w:cs="MyriadPro-Regular"/>
        <w:b/>
        <w:spacing w:val="24"/>
        <w:sz w:val="24"/>
        <w:szCs w:val="28"/>
      </w:rPr>
      <w:t>ΣΗΣ</w:t>
    </w:r>
  </w:p>
  <w:p w14:paraId="0E470404" w14:textId="4B58F85A" w:rsidR="001C48D5" w:rsidRPr="00462836" w:rsidRDefault="001C48D5" w:rsidP="001C48D5">
    <w:pPr>
      <w:pStyle w:val="Header"/>
      <w:pBdr>
        <w:bottom w:val="single" w:sz="4" w:space="4" w:color="auto"/>
      </w:pBdr>
      <w:spacing w:before="120"/>
      <w:jc w:val="center"/>
      <w:rPr>
        <w:rFonts w:asciiTheme="minorHAnsi" w:hAnsiTheme="minorHAnsi" w:cs="MyriadPro-Regular"/>
        <w:sz w:val="16"/>
        <w:szCs w:val="16"/>
      </w:rPr>
    </w:pPr>
    <w:r w:rsidRPr="001C48D5">
      <w:rPr>
        <w:rFonts w:asciiTheme="minorHAnsi" w:hAnsiTheme="minorHAnsi" w:cs="MyriadPro-Regular"/>
        <w:sz w:val="16"/>
        <w:szCs w:val="16"/>
      </w:rPr>
      <w:t>Πατησίων</w:t>
    </w:r>
    <w:r w:rsidRPr="00462836">
      <w:rPr>
        <w:rFonts w:asciiTheme="minorHAnsi" w:hAnsiTheme="minorHAnsi" w:cs="MyriadPro-Regular"/>
        <w:sz w:val="16"/>
        <w:szCs w:val="16"/>
      </w:rPr>
      <w:t xml:space="preserve"> 76, 104 34 </w:t>
    </w:r>
    <w:r w:rsidRPr="001C48D5">
      <w:rPr>
        <w:rFonts w:asciiTheme="minorHAnsi" w:hAnsiTheme="minorHAnsi" w:cs="MyriadPro-Regular"/>
        <w:sz w:val="16"/>
        <w:szCs w:val="16"/>
      </w:rPr>
      <w:t>Αθήνα</w:t>
    </w:r>
    <w:r w:rsidRPr="00462836">
      <w:rPr>
        <w:rFonts w:asciiTheme="minorHAnsi" w:hAnsiTheme="minorHAnsi" w:cs="MyriadPro-Regular"/>
        <w:sz w:val="16"/>
        <w:szCs w:val="16"/>
      </w:rPr>
      <w:t xml:space="preserve">. </w:t>
    </w:r>
    <w:r w:rsidRPr="001C48D5">
      <w:rPr>
        <w:rFonts w:asciiTheme="minorHAnsi" w:hAnsiTheme="minorHAnsi" w:cs="MyriadPro-Regular"/>
        <w:sz w:val="16"/>
        <w:szCs w:val="16"/>
        <w:lang w:val="en-US"/>
      </w:rPr>
      <w:t>T</w:t>
    </w:r>
    <w:r w:rsidRPr="001C48D5">
      <w:rPr>
        <w:rFonts w:asciiTheme="minorHAnsi" w:hAnsiTheme="minorHAnsi" w:cs="MyriadPro-Regular"/>
        <w:sz w:val="16"/>
        <w:szCs w:val="16"/>
      </w:rPr>
      <w:t>ηλ</w:t>
    </w:r>
    <w:r w:rsidRPr="00462836">
      <w:rPr>
        <w:rFonts w:asciiTheme="minorHAnsi" w:hAnsiTheme="minorHAnsi" w:cs="MyriadPro-Regular"/>
        <w:sz w:val="16"/>
        <w:szCs w:val="16"/>
      </w:rPr>
      <w:t>.: 210 8203321,</w:t>
    </w:r>
    <w:r w:rsidR="00D65F6D" w:rsidRPr="00022D26">
      <w:rPr>
        <w:rFonts w:asciiTheme="minorHAnsi" w:hAnsiTheme="minorHAnsi" w:cs="MyriadPro-Regular"/>
        <w:sz w:val="16"/>
        <w:szCs w:val="16"/>
      </w:rPr>
      <w:t xml:space="preserve"> 8203369</w:t>
    </w:r>
    <w:r w:rsidR="00D65F6D">
      <w:rPr>
        <w:rFonts w:asciiTheme="minorHAnsi" w:hAnsiTheme="minorHAnsi" w:cs="MyriadPro-Regular"/>
        <w:sz w:val="16"/>
        <w:szCs w:val="16"/>
      </w:rPr>
      <w:t>,  8203373, 8203323</w:t>
    </w:r>
    <w:r w:rsidRPr="00462836">
      <w:rPr>
        <w:rFonts w:asciiTheme="minorHAnsi" w:hAnsiTheme="minorHAnsi" w:cs="MyriadPro-Regular"/>
        <w:sz w:val="16"/>
        <w:szCs w:val="16"/>
      </w:rPr>
      <w:t xml:space="preserve"> </w:t>
    </w:r>
  </w:p>
  <w:p w14:paraId="5571BC48" w14:textId="2FAE76D7" w:rsidR="001C48D5" w:rsidRPr="00462836" w:rsidRDefault="001C48D5" w:rsidP="001C48D5">
    <w:pPr>
      <w:pStyle w:val="Header"/>
      <w:pBdr>
        <w:bottom w:val="single" w:sz="4" w:space="4" w:color="auto"/>
      </w:pBdr>
      <w:jc w:val="center"/>
      <w:rPr>
        <w:rFonts w:asciiTheme="minorHAnsi" w:hAnsiTheme="minorHAnsi" w:cs="MyriadPro-Regular"/>
        <w:sz w:val="16"/>
        <w:szCs w:val="16"/>
        <w:lang w:val="en-US"/>
      </w:rPr>
    </w:pPr>
    <w:r w:rsidRPr="00D62185">
      <w:rPr>
        <w:rFonts w:asciiTheme="minorHAnsi" w:hAnsiTheme="minorHAnsi" w:cs="MyriadPro-Regular"/>
        <w:sz w:val="16"/>
        <w:szCs w:val="16"/>
        <w:lang w:val="en-US"/>
      </w:rPr>
      <w:t xml:space="preserve">76, </w:t>
    </w:r>
    <w:r w:rsidRPr="001C48D5">
      <w:rPr>
        <w:rFonts w:asciiTheme="minorHAnsi" w:hAnsiTheme="minorHAnsi" w:cs="MyriadPro-Regular"/>
        <w:sz w:val="16"/>
        <w:szCs w:val="16"/>
        <w:lang w:val="en-US"/>
      </w:rPr>
      <w:t>Patission</w:t>
    </w:r>
    <w:r w:rsidRPr="00D62185">
      <w:rPr>
        <w:rFonts w:asciiTheme="minorHAnsi" w:hAnsiTheme="minorHAnsi" w:cs="MyriadPro-Regular"/>
        <w:sz w:val="16"/>
        <w:szCs w:val="16"/>
        <w:lang w:val="en-US"/>
      </w:rPr>
      <w:t xml:space="preserve"> </w:t>
    </w:r>
    <w:r w:rsidRPr="001C48D5">
      <w:rPr>
        <w:rFonts w:asciiTheme="minorHAnsi" w:hAnsiTheme="minorHAnsi" w:cs="MyriadPro-Regular"/>
        <w:sz w:val="16"/>
        <w:szCs w:val="16"/>
        <w:lang w:val="en-US"/>
      </w:rPr>
      <w:t>Street</w:t>
    </w:r>
    <w:r w:rsidRPr="00D62185">
      <w:rPr>
        <w:rFonts w:asciiTheme="minorHAnsi" w:hAnsiTheme="minorHAnsi" w:cs="MyriadPro-Regular"/>
        <w:sz w:val="16"/>
        <w:szCs w:val="16"/>
        <w:lang w:val="en-US"/>
      </w:rPr>
      <w:t xml:space="preserve">, </w:t>
    </w:r>
    <w:r w:rsidRPr="001C48D5">
      <w:rPr>
        <w:rFonts w:asciiTheme="minorHAnsi" w:hAnsiTheme="minorHAnsi" w:cs="MyriadPro-Regular"/>
        <w:sz w:val="16"/>
        <w:szCs w:val="16"/>
        <w:lang w:val="en-US"/>
      </w:rPr>
      <w:t>Athens</w:t>
    </w:r>
    <w:r w:rsidRPr="00D62185">
      <w:rPr>
        <w:rFonts w:asciiTheme="minorHAnsi" w:hAnsiTheme="minorHAnsi" w:cs="MyriadPro-Regular"/>
        <w:sz w:val="16"/>
        <w:szCs w:val="16"/>
        <w:lang w:val="en-US"/>
      </w:rPr>
      <w:t xml:space="preserve"> 104 34 </w:t>
    </w:r>
    <w:r w:rsidRPr="001C48D5">
      <w:rPr>
        <w:rFonts w:asciiTheme="minorHAnsi" w:hAnsiTheme="minorHAnsi" w:cs="MyriadPro-Regular"/>
        <w:sz w:val="16"/>
        <w:szCs w:val="16"/>
        <w:lang w:val="en-US"/>
      </w:rPr>
      <w:t>Greece</w:t>
    </w:r>
    <w:r w:rsidRPr="00D62185">
      <w:rPr>
        <w:rFonts w:asciiTheme="minorHAnsi" w:hAnsiTheme="minorHAnsi" w:cs="MyriadPro-Regular"/>
        <w:sz w:val="16"/>
        <w:szCs w:val="16"/>
        <w:lang w:val="en-US"/>
      </w:rPr>
      <w:t xml:space="preserve">. </w:t>
    </w:r>
    <w:r w:rsidRPr="00462836">
      <w:rPr>
        <w:rFonts w:asciiTheme="minorHAnsi" w:hAnsiTheme="minorHAnsi" w:cs="MyriadPro-Regular"/>
        <w:sz w:val="16"/>
        <w:szCs w:val="16"/>
        <w:lang w:val="en-US"/>
      </w:rPr>
      <w:t>Tel.: (+30) 210 8203321, 8203369, 8203373</w:t>
    </w:r>
    <w:r w:rsidR="00D65F6D" w:rsidRPr="00022D26">
      <w:rPr>
        <w:rFonts w:asciiTheme="minorHAnsi" w:hAnsiTheme="minorHAnsi" w:cs="MyriadPro-Regular"/>
        <w:sz w:val="16"/>
        <w:szCs w:val="16"/>
        <w:lang w:val="en-US"/>
      </w:rPr>
      <w:t>, 8203323</w:t>
    </w:r>
    <w:r w:rsidRPr="00462836">
      <w:rPr>
        <w:rFonts w:asciiTheme="minorHAnsi" w:hAnsiTheme="minorHAnsi" w:cs="MyriadPro-Regular"/>
        <w:sz w:val="16"/>
        <w:szCs w:val="16"/>
        <w:lang w:val="en-US"/>
      </w:rPr>
      <w:t xml:space="preserve"> </w:t>
    </w:r>
  </w:p>
  <w:p w14:paraId="49765D96" w14:textId="07510428" w:rsidR="00D84573" w:rsidRPr="001C48D5" w:rsidRDefault="001C48D5" w:rsidP="001C48D5">
    <w:pPr>
      <w:pStyle w:val="Header"/>
      <w:pBdr>
        <w:bottom w:val="single" w:sz="4" w:space="4" w:color="auto"/>
      </w:pBdr>
      <w:jc w:val="center"/>
      <w:rPr>
        <w:rFonts w:asciiTheme="minorHAnsi" w:hAnsiTheme="minorHAnsi"/>
        <w:lang w:val="en-US"/>
      </w:rPr>
    </w:pPr>
    <w:r w:rsidRPr="001C48D5">
      <w:rPr>
        <w:rFonts w:asciiTheme="minorHAnsi" w:hAnsiTheme="minorHAnsi" w:cs="MyriadPro-Regular"/>
        <w:sz w:val="16"/>
        <w:szCs w:val="16"/>
        <w:lang w:val="en-US"/>
      </w:rPr>
      <w:t>E-mail: diekp@aueb.gr / www.aueb.gr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3675C"/>
    <w:multiLevelType w:val="hybridMultilevel"/>
    <w:tmpl w:val="22A43E8C"/>
    <w:lvl w:ilvl="0" w:tplc="B8F2CFD2">
      <w:numFmt w:val="bullet"/>
      <w:lvlText w:val="-"/>
      <w:lvlJc w:val="left"/>
      <w:pPr>
        <w:ind w:left="720" w:hanging="360"/>
      </w:pPr>
      <w:rPr>
        <w:rFonts w:ascii="Myriad Pro" w:eastAsia="Calibri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92214"/>
    <w:multiLevelType w:val="hybridMultilevel"/>
    <w:tmpl w:val="AD08AF2E"/>
    <w:lvl w:ilvl="0" w:tplc="18E696C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95CD0"/>
    <w:multiLevelType w:val="hybridMultilevel"/>
    <w:tmpl w:val="A4500B00"/>
    <w:lvl w:ilvl="0" w:tplc="A672D9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0F0C78"/>
    <w:multiLevelType w:val="hybridMultilevel"/>
    <w:tmpl w:val="04603D58"/>
    <w:lvl w:ilvl="0" w:tplc="83003536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4D4F1795"/>
    <w:multiLevelType w:val="hybridMultilevel"/>
    <w:tmpl w:val="24F67EF0"/>
    <w:lvl w:ilvl="0" w:tplc="B8F2CFD2">
      <w:numFmt w:val="bullet"/>
      <w:lvlText w:val="-"/>
      <w:lvlJc w:val="left"/>
      <w:pPr>
        <w:ind w:left="720" w:hanging="360"/>
      </w:pPr>
      <w:rPr>
        <w:rFonts w:ascii="Myriad Pro" w:eastAsia="Calibri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053D76"/>
    <w:multiLevelType w:val="hybridMultilevel"/>
    <w:tmpl w:val="339AF5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26954"/>
    <w:multiLevelType w:val="hybridMultilevel"/>
    <w:tmpl w:val="B8ECA70C"/>
    <w:lvl w:ilvl="0" w:tplc="830035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1A1546"/>
    <w:multiLevelType w:val="hybridMultilevel"/>
    <w:tmpl w:val="20AA7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636644"/>
    <w:multiLevelType w:val="hybridMultilevel"/>
    <w:tmpl w:val="ABE03E8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12150219">
    <w:abstractNumId w:val="1"/>
  </w:num>
  <w:num w:numId="2" w16cid:durableId="857505602">
    <w:abstractNumId w:val="3"/>
  </w:num>
  <w:num w:numId="3" w16cid:durableId="16928547">
    <w:abstractNumId w:val="6"/>
  </w:num>
  <w:num w:numId="4" w16cid:durableId="861434805">
    <w:abstractNumId w:val="8"/>
  </w:num>
  <w:num w:numId="5" w16cid:durableId="1459377455">
    <w:abstractNumId w:val="7"/>
  </w:num>
  <w:num w:numId="6" w16cid:durableId="19314259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82814853">
    <w:abstractNumId w:val="4"/>
  </w:num>
  <w:num w:numId="8" w16cid:durableId="1912958477">
    <w:abstractNumId w:val="0"/>
  </w:num>
  <w:num w:numId="9" w16cid:durableId="10062446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18D"/>
    <w:rsid w:val="000044A6"/>
    <w:rsid w:val="00020EA4"/>
    <w:rsid w:val="00022D26"/>
    <w:rsid w:val="00033D84"/>
    <w:rsid w:val="00033F4F"/>
    <w:rsid w:val="0005008C"/>
    <w:rsid w:val="00054B69"/>
    <w:rsid w:val="00086B80"/>
    <w:rsid w:val="000D6C16"/>
    <w:rsid w:val="000E49E8"/>
    <w:rsid w:val="000F0512"/>
    <w:rsid w:val="001005C6"/>
    <w:rsid w:val="00111A7F"/>
    <w:rsid w:val="00120EE6"/>
    <w:rsid w:val="00124B1F"/>
    <w:rsid w:val="0015698F"/>
    <w:rsid w:val="0016105F"/>
    <w:rsid w:val="0016344B"/>
    <w:rsid w:val="00165667"/>
    <w:rsid w:val="001A02BB"/>
    <w:rsid w:val="001A2105"/>
    <w:rsid w:val="001A703D"/>
    <w:rsid w:val="001B3E05"/>
    <w:rsid w:val="001C48D5"/>
    <w:rsid w:val="001D6E28"/>
    <w:rsid w:val="00200CFC"/>
    <w:rsid w:val="0021649D"/>
    <w:rsid w:val="00220764"/>
    <w:rsid w:val="002235A4"/>
    <w:rsid w:val="00252D7C"/>
    <w:rsid w:val="0026233C"/>
    <w:rsid w:val="0026242E"/>
    <w:rsid w:val="00267E5B"/>
    <w:rsid w:val="00283F9D"/>
    <w:rsid w:val="002A2365"/>
    <w:rsid w:val="002B1F9A"/>
    <w:rsid w:val="002B3F21"/>
    <w:rsid w:val="002B5009"/>
    <w:rsid w:val="002D031C"/>
    <w:rsid w:val="002D2091"/>
    <w:rsid w:val="002E7F00"/>
    <w:rsid w:val="00320735"/>
    <w:rsid w:val="00331D61"/>
    <w:rsid w:val="00332087"/>
    <w:rsid w:val="00337120"/>
    <w:rsid w:val="00343CBE"/>
    <w:rsid w:val="00355866"/>
    <w:rsid w:val="00356033"/>
    <w:rsid w:val="0035752F"/>
    <w:rsid w:val="00362996"/>
    <w:rsid w:val="00370F96"/>
    <w:rsid w:val="00394AF8"/>
    <w:rsid w:val="00394C81"/>
    <w:rsid w:val="003A48E9"/>
    <w:rsid w:val="003B1205"/>
    <w:rsid w:val="003B29B1"/>
    <w:rsid w:val="003C0513"/>
    <w:rsid w:val="003D0C46"/>
    <w:rsid w:val="003E1BAC"/>
    <w:rsid w:val="003F6D34"/>
    <w:rsid w:val="003F75F3"/>
    <w:rsid w:val="0040698E"/>
    <w:rsid w:val="00413236"/>
    <w:rsid w:val="0042539F"/>
    <w:rsid w:val="004268C4"/>
    <w:rsid w:val="0043022F"/>
    <w:rsid w:val="0043354E"/>
    <w:rsid w:val="00437FA4"/>
    <w:rsid w:val="004426E0"/>
    <w:rsid w:val="00445F9E"/>
    <w:rsid w:val="00462836"/>
    <w:rsid w:val="00475E12"/>
    <w:rsid w:val="00483140"/>
    <w:rsid w:val="004941BE"/>
    <w:rsid w:val="004B3BE5"/>
    <w:rsid w:val="004B71C3"/>
    <w:rsid w:val="004C1411"/>
    <w:rsid w:val="004C572F"/>
    <w:rsid w:val="004E5393"/>
    <w:rsid w:val="00502978"/>
    <w:rsid w:val="0050448A"/>
    <w:rsid w:val="00505A4E"/>
    <w:rsid w:val="00512DCA"/>
    <w:rsid w:val="005200E2"/>
    <w:rsid w:val="00527471"/>
    <w:rsid w:val="0053141D"/>
    <w:rsid w:val="005571DD"/>
    <w:rsid w:val="005572B1"/>
    <w:rsid w:val="00586E8F"/>
    <w:rsid w:val="005A0CBA"/>
    <w:rsid w:val="005B1717"/>
    <w:rsid w:val="005C2C92"/>
    <w:rsid w:val="005C5358"/>
    <w:rsid w:val="00601C19"/>
    <w:rsid w:val="00603964"/>
    <w:rsid w:val="00623823"/>
    <w:rsid w:val="00624022"/>
    <w:rsid w:val="00636029"/>
    <w:rsid w:val="00636662"/>
    <w:rsid w:val="00656625"/>
    <w:rsid w:val="0066018A"/>
    <w:rsid w:val="0066036F"/>
    <w:rsid w:val="006B2064"/>
    <w:rsid w:val="006F3388"/>
    <w:rsid w:val="006F4057"/>
    <w:rsid w:val="007109FD"/>
    <w:rsid w:val="00735AE2"/>
    <w:rsid w:val="007400D8"/>
    <w:rsid w:val="007449F8"/>
    <w:rsid w:val="00750196"/>
    <w:rsid w:val="00753FC4"/>
    <w:rsid w:val="007626EA"/>
    <w:rsid w:val="00770B48"/>
    <w:rsid w:val="00770B8F"/>
    <w:rsid w:val="00787AEF"/>
    <w:rsid w:val="007906B3"/>
    <w:rsid w:val="00797621"/>
    <w:rsid w:val="007A2160"/>
    <w:rsid w:val="007A568F"/>
    <w:rsid w:val="007A61B6"/>
    <w:rsid w:val="007A68D8"/>
    <w:rsid w:val="007B02C2"/>
    <w:rsid w:val="007B6078"/>
    <w:rsid w:val="007D264F"/>
    <w:rsid w:val="007E33F5"/>
    <w:rsid w:val="007F6A7A"/>
    <w:rsid w:val="00820C39"/>
    <w:rsid w:val="00823C86"/>
    <w:rsid w:val="00857AF3"/>
    <w:rsid w:val="00861FC6"/>
    <w:rsid w:val="00875F6E"/>
    <w:rsid w:val="00887157"/>
    <w:rsid w:val="008A2EC8"/>
    <w:rsid w:val="008A3DD8"/>
    <w:rsid w:val="008A7240"/>
    <w:rsid w:val="008C6C10"/>
    <w:rsid w:val="008D660B"/>
    <w:rsid w:val="008F0C42"/>
    <w:rsid w:val="008F78D8"/>
    <w:rsid w:val="00904CBE"/>
    <w:rsid w:val="00917B3B"/>
    <w:rsid w:val="009212C5"/>
    <w:rsid w:val="00925B2F"/>
    <w:rsid w:val="00947473"/>
    <w:rsid w:val="00966716"/>
    <w:rsid w:val="009719D6"/>
    <w:rsid w:val="00976D99"/>
    <w:rsid w:val="00983689"/>
    <w:rsid w:val="009B0574"/>
    <w:rsid w:val="009C3144"/>
    <w:rsid w:val="009F6931"/>
    <w:rsid w:val="00A23D7F"/>
    <w:rsid w:val="00A36F41"/>
    <w:rsid w:val="00A47261"/>
    <w:rsid w:val="00A47D44"/>
    <w:rsid w:val="00A72471"/>
    <w:rsid w:val="00A8618D"/>
    <w:rsid w:val="00A96DD3"/>
    <w:rsid w:val="00AB1549"/>
    <w:rsid w:val="00AB25BE"/>
    <w:rsid w:val="00AD2458"/>
    <w:rsid w:val="00AE0AE4"/>
    <w:rsid w:val="00B2364B"/>
    <w:rsid w:val="00B23E00"/>
    <w:rsid w:val="00B2626C"/>
    <w:rsid w:val="00B32951"/>
    <w:rsid w:val="00B45025"/>
    <w:rsid w:val="00B477F3"/>
    <w:rsid w:val="00B70DCA"/>
    <w:rsid w:val="00BC04FA"/>
    <w:rsid w:val="00BC2772"/>
    <w:rsid w:val="00BE6F95"/>
    <w:rsid w:val="00BF6D60"/>
    <w:rsid w:val="00C01251"/>
    <w:rsid w:val="00C112BF"/>
    <w:rsid w:val="00C36AF9"/>
    <w:rsid w:val="00C37002"/>
    <w:rsid w:val="00C43530"/>
    <w:rsid w:val="00C4366E"/>
    <w:rsid w:val="00C51A2E"/>
    <w:rsid w:val="00C531A3"/>
    <w:rsid w:val="00C5540A"/>
    <w:rsid w:val="00C73D23"/>
    <w:rsid w:val="00C76C80"/>
    <w:rsid w:val="00C83BED"/>
    <w:rsid w:val="00C873D5"/>
    <w:rsid w:val="00C93319"/>
    <w:rsid w:val="00C94DBB"/>
    <w:rsid w:val="00CA307C"/>
    <w:rsid w:val="00CA627A"/>
    <w:rsid w:val="00CA7B48"/>
    <w:rsid w:val="00CB6DF6"/>
    <w:rsid w:val="00CC3073"/>
    <w:rsid w:val="00CE0C35"/>
    <w:rsid w:val="00CE33AE"/>
    <w:rsid w:val="00CF38B6"/>
    <w:rsid w:val="00D003A3"/>
    <w:rsid w:val="00D02BC4"/>
    <w:rsid w:val="00D325A8"/>
    <w:rsid w:val="00D355CA"/>
    <w:rsid w:val="00D37F0B"/>
    <w:rsid w:val="00D411BD"/>
    <w:rsid w:val="00D524FF"/>
    <w:rsid w:val="00D62185"/>
    <w:rsid w:val="00D65F6D"/>
    <w:rsid w:val="00D84573"/>
    <w:rsid w:val="00DC1C02"/>
    <w:rsid w:val="00DF4988"/>
    <w:rsid w:val="00E0000C"/>
    <w:rsid w:val="00E00CAD"/>
    <w:rsid w:val="00E05BB5"/>
    <w:rsid w:val="00E23271"/>
    <w:rsid w:val="00E25498"/>
    <w:rsid w:val="00E404CB"/>
    <w:rsid w:val="00E52041"/>
    <w:rsid w:val="00E532BF"/>
    <w:rsid w:val="00E55F6F"/>
    <w:rsid w:val="00E56A3A"/>
    <w:rsid w:val="00E60592"/>
    <w:rsid w:val="00E81567"/>
    <w:rsid w:val="00E9428C"/>
    <w:rsid w:val="00EA15B7"/>
    <w:rsid w:val="00EA3735"/>
    <w:rsid w:val="00EB4B2E"/>
    <w:rsid w:val="00EF3684"/>
    <w:rsid w:val="00EF57D4"/>
    <w:rsid w:val="00F0518D"/>
    <w:rsid w:val="00F10173"/>
    <w:rsid w:val="00F240C1"/>
    <w:rsid w:val="00F25984"/>
    <w:rsid w:val="00F262CC"/>
    <w:rsid w:val="00F322FA"/>
    <w:rsid w:val="00F34CFA"/>
    <w:rsid w:val="00F5031C"/>
    <w:rsid w:val="00F521A3"/>
    <w:rsid w:val="00F56316"/>
    <w:rsid w:val="00F628DA"/>
    <w:rsid w:val="00F744B5"/>
    <w:rsid w:val="00FA147F"/>
    <w:rsid w:val="00FA5A53"/>
    <w:rsid w:val="00FA7DED"/>
    <w:rsid w:val="00FC2EDF"/>
    <w:rsid w:val="00FD2AC9"/>
    <w:rsid w:val="00FD3400"/>
    <w:rsid w:val="00FE2212"/>
    <w:rsid w:val="00FF495C"/>
    <w:rsid w:val="00FF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355FE7"/>
  <w15:docId w15:val="{3A239EDA-A2F3-4973-9C18-EFBD1FE26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yriad Pro" w:eastAsia="Calibri" w:hAnsi="Myriad Pro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5B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51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18D"/>
  </w:style>
  <w:style w:type="paragraph" w:styleId="Footer">
    <w:name w:val="footer"/>
    <w:basedOn w:val="Normal"/>
    <w:link w:val="FooterChar"/>
    <w:uiPriority w:val="99"/>
    <w:unhideWhenUsed/>
    <w:rsid w:val="00F051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18D"/>
  </w:style>
  <w:style w:type="paragraph" w:styleId="BalloonText">
    <w:name w:val="Balloon Text"/>
    <w:basedOn w:val="Normal"/>
    <w:link w:val="BalloonTextChar"/>
    <w:uiPriority w:val="99"/>
    <w:semiHidden/>
    <w:unhideWhenUsed/>
    <w:rsid w:val="00F05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0518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90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7906B3"/>
    <w:pPr>
      <w:spacing w:after="0" w:line="360" w:lineRule="auto"/>
      <w:jc w:val="both"/>
    </w:pPr>
    <w:rPr>
      <w:rFonts w:ascii="Arial" w:eastAsia="Times New Roman" w:hAnsi="Arial" w:cs="Arial"/>
      <w:szCs w:val="24"/>
      <w:lang w:eastAsia="el-GR"/>
    </w:rPr>
  </w:style>
  <w:style w:type="character" w:customStyle="1" w:styleId="BodyTextChar">
    <w:name w:val="Body Text Char"/>
    <w:link w:val="BodyText"/>
    <w:rsid w:val="007906B3"/>
    <w:rPr>
      <w:rFonts w:ascii="Arial" w:eastAsia="Times New Roman" w:hAnsi="Arial" w:cs="Arial"/>
      <w:szCs w:val="24"/>
      <w:lang w:eastAsia="el-GR"/>
    </w:rPr>
  </w:style>
  <w:style w:type="paragraph" w:styleId="ListParagraph">
    <w:name w:val="List Paragraph"/>
    <w:basedOn w:val="Normal"/>
    <w:uiPriority w:val="34"/>
    <w:qFormat/>
    <w:rsid w:val="00BC04FA"/>
    <w:pPr>
      <w:ind w:left="720"/>
      <w:contextualSpacing/>
    </w:pPr>
  </w:style>
  <w:style w:type="character" w:styleId="Hyperlink">
    <w:name w:val="Hyperlink"/>
    <w:uiPriority w:val="99"/>
    <w:unhideWhenUsed/>
    <w:rsid w:val="00917B3B"/>
    <w:rPr>
      <w:color w:val="0000FF"/>
      <w:u w:val="single"/>
    </w:rPr>
  </w:style>
  <w:style w:type="paragraph" w:styleId="NormalWeb">
    <w:name w:val="Normal (Web)"/>
    <w:basedOn w:val="Normal"/>
    <w:uiPriority w:val="99"/>
    <w:rsid w:val="00022D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FollowedHyperlink">
    <w:name w:val="FollowedHyperlink"/>
    <w:basedOn w:val="DefaultParagraphFont"/>
    <w:uiPriority w:val="99"/>
    <w:semiHidden/>
    <w:unhideWhenUsed/>
    <w:rsid w:val="00022D26"/>
    <w:rPr>
      <w:color w:val="954F72" w:themeColor="followedHyperlink"/>
      <w:u w:val="single"/>
    </w:rPr>
  </w:style>
  <w:style w:type="paragraph" w:customStyle="1" w:styleId="Default">
    <w:name w:val="Default"/>
    <w:rsid w:val="00E9428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/>
    </w:rPr>
  </w:style>
  <w:style w:type="character" w:customStyle="1" w:styleId="markedcontent">
    <w:name w:val="markedcontent"/>
    <w:basedOn w:val="DefaultParagraphFont"/>
    <w:rsid w:val="00483140"/>
  </w:style>
  <w:style w:type="character" w:styleId="UnresolvedMention">
    <w:name w:val="Unresolved Mention"/>
    <w:basedOn w:val="DefaultParagraphFont"/>
    <w:uiPriority w:val="99"/>
    <w:semiHidden/>
    <w:unhideWhenUsed/>
    <w:rsid w:val="00C83B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2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grammateia.aueb.g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965A9-4ED2-42F5-AB78-1172EAD3A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>Αθήνα 17 Φεβρουαρίου 2016</vt:lpstr>
    </vt:vector>
  </TitlesOfParts>
  <Company>Οικονομικό Πανεπιστήμιο Αθηνών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</dc:creator>
  <cp:lastModifiedBy>LYDIA KONSTANTINIDOU</cp:lastModifiedBy>
  <cp:revision>5</cp:revision>
  <cp:lastPrinted>2022-12-15T07:18:00Z</cp:lastPrinted>
  <dcterms:created xsi:type="dcterms:W3CDTF">2024-03-22T07:44:00Z</dcterms:created>
  <dcterms:modified xsi:type="dcterms:W3CDTF">2024-03-26T09:37:00Z</dcterms:modified>
</cp:coreProperties>
</file>