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282"/>
        <w:gridCol w:w="1559"/>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80244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80244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0244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0244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FC7E43D" w:rsidR="00EB0036" w:rsidRPr="0080244F" w:rsidRDefault="0080244F" w:rsidP="0080244F">
            <w:pPr>
              <w:spacing w:after="0" w:line="240" w:lineRule="auto"/>
              <w:rPr>
                <w:rFonts w:eastAsia="Times New Roman" w:cstheme="minorHAnsi"/>
                <w:color w:val="000000"/>
                <w:sz w:val="16"/>
                <w:szCs w:val="16"/>
                <w:lang w:val="en-US" w:eastAsia="en-GB"/>
              </w:rPr>
            </w:pPr>
            <w:r w:rsidRPr="0080244F">
              <w:rPr>
                <w:rFonts w:eastAsia="Times New Roman" w:cstheme="minorHAnsi"/>
                <w:color w:val="000000"/>
                <w:sz w:val="16"/>
                <w:szCs w:val="16"/>
                <w:lang w:val="en-US" w:eastAsia="en-GB"/>
              </w:rPr>
              <w:t>ATHENS UNIV. OF ECONOMICS AND BUSINESS</w:t>
            </w: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80244F" w:rsidRDefault="00EB0036" w:rsidP="0080244F">
            <w:pPr>
              <w:spacing w:after="0" w:line="240" w:lineRule="auto"/>
              <w:rPr>
                <w:rFonts w:eastAsia="Times New Roman" w:cstheme="minorHAnsi"/>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2ADA6B4" w:rsidR="00EB0036" w:rsidRPr="0080244F" w:rsidRDefault="0080244F" w:rsidP="0080244F">
            <w:pPr>
              <w:spacing w:after="0" w:line="240" w:lineRule="auto"/>
              <w:rPr>
                <w:rFonts w:eastAsia="Times New Roman" w:cstheme="minorHAnsi"/>
                <w:color w:val="000000"/>
                <w:sz w:val="16"/>
                <w:szCs w:val="16"/>
                <w:lang w:val="en-GB" w:eastAsia="en-GB"/>
              </w:rPr>
            </w:pPr>
            <w:r w:rsidRPr="0080244F">
              <w:rPr>
                <w:rFonts w:eastAsia="Times New Roman" w:cstheme="minorHAnsi"/>
                <w:color w:val="000000"/>
                <w:sz w:val="16"/>
                <w:szCs w:val="16"/>
                <w:lang w:val="en-GB" w:eastAsia="en-GB"/>
              </w:rPr>
              <w:t>G ATHIN</w:t>
            </w:r>
            <w:bookmarkStart w:id="0" w:name="_GoBack"/>
            <w:bookmarkEnd w:id="0"/>
            <w:r w:rsidRPr="0080244F">
              <w:rPr>
                <w:rFonts w:eastAsia="Times New Roman" w:cstheme="minorHAnsi"/>
                <w:color w:val="000000"/>
                <w:sz w:val="16"/>
                <w:szCs w:val="16"/>
                <w:lang w:val="en-GB" w:eastAsia="en-GB"/>
              </w:rPr>
              <w:t>E 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1F7DEFD" w:rsidR="00EB0036" w:rsidRPr="0080244F" w:rsidRDefault="0080244F" w:rsidP="0080244F">
            <w:pPr>
              <w:spacing w:after="0" w:line="240" w:lineRule="auto"/>
              <w:rPr>
                <w:rFonts w:eastAsia="Times New Roman" w:cstheme="minorHAnsi"/>
                <w:color w:val="000000"/>
                <w:sz w:val="16"/>
                <w:szCs w:val="16"/>
                <w:lang w:val="en-GB" w:eastAsia="en-GB"/>
              </w:rPr>
            </w:pPr>
            <w:r w:rsidRPr="0080244F">
              <w:rPr>
                <w:rFonts w:eastAsia="Times New Roman" w:cstheme="minorHAnsi"/>
                <w:color w:val="000000"/>
                <w:sz w:val="16"/>
                <w:szCs w:val="16"/>
                <w:lang w:val="en-GB" w:eastAsia="en-GB"/>
              </w:rPr>
              <w:t>76, PATISION STR -10434 ATHENS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D324FC0" w:rsidR="00EB0036" w:rsidRPr="0080244F" w:rsidRDefault="0080244F" w:rsidP="0080244F">
            <w:pPr>
              <w:spacing w:after="0" w:line="240" w:lineRule="auto"/>
              <w:rPr>
                <w:rFonts w:eastAsia="Times New Roman" w:cstheme="minorHAnsi"/>
                <w:b/>
                <w:color w:val="000000"/>
                <w:sz w:val="16"/>
                <w:szCs w:val="16"/>
                <w:lang w:val="en-GB" w:eastAsia="en-GB"/>
              </w:rPr>
            </w:pPr>
            <w:r w:rsidRPr="0080244F">
              <w:rPr>
                <w:rFonts w:eastAsia="Times New Roman" w:cstheme="minorHAnsi"/>
                <w:b/>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80244F" w:rsidRDefault="00EB0036" w:rsidP="0080244F">
            <w:pPr>
              <w:spacing w:after="0" w:line="240" w:lineRule="auto"/>
              <w:rPr>
                <w:rFonts w:ascii="Myriad Pro" w:eastAsia="Times New Roman" w:hAnsi="Myriad Pro" w:cs="Times New Roman"/>
                <w:color w:val="000000"/>
                <w:sz w:val="16"/>
                <w:szCs w:val="16"/>
                <w:lang w:val="en-GB" w:eastAsia="en-GB"/>
              </w:rPr>
            </w:pPr>
          </w:p>
        </w:tc>
      </w:tr>
      <w:tr w:rsidR="00EB0036" w:rsidRPr="002A00C3" w14:paraId="69DC9F8E" w14:textId="77777777" w:rsidTr="0080244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0244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0244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0244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0244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0244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0244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0244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0244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0244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0244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80244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94"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259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259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259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259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259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259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259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259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273D" w14:textId="77777777" w:rsidR="000259F8" w:rsidRDefault="000259F8" w:rsidP="00261299">
      <w:pPr>
        <w:spacing w:after="0" w:line="240" w:lineRule="auto"/>
      </w:pPr>
      <w:r>
        <w:separator/>
      </w:r>
    </w:p>
  </w:endnote>
  <w:endnote w:type="continuationSeparator" w:id="0">
    <w:p w14:paraId="0162F1A6" w14:textId="77777777" w:rsidR="000259F8" w:rsidRDefault="000259F8"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80244F">
          <w:rPr>
            <w:noProof/>
          </w:rPr>
          <w:t>1</w:t>
        </w:r>
        <w:r>
          <w:rPr>
            <w:noProof/>
          </w:rPr>
          <w:fldChar w:fldCharType="end"/>
        </w:r>
      </w:p>
    </w:sdtContent>
  </w:sdt>
  <w:p w14:paraId="1FA71B8D" w14:textId="77777777" w:rsidR="00774BD5" w:rsidRDefault="00774B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34D7A" w14:textId="77777777" w:rsidR="000259F8" w:rsidRDefault="000259F8" w:rsidP="00261299">
      <w:pPr>
        <w:spacing w:after="0" w:line="240" w:lineRule="auto"/>
      </w:pPr>
      <w:r>
        <w:separator/>
      </w:r>
    </w:p>
  </w:footnote>
  <w:footnote w:type="continuationSeparator" w:id="0">
    <w:p w14:paraId="0A085DF1" w14:textId="77777777" w:rsidR="000259F8" w:rsidRDefault="000259F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272A0E6" w:rsidR="00774BD5" w:rsidRPr="0080244F" w:rsidRDefault="0080244F" w:rsidP="00C8335D">
                          <w:pPr>
                            <w:tabs>
                              <w:tab w:val="left" w:pos="3119"/>
                            </w:tabs>
                            <w:spacing w:after="0"/>
                            <w:jc w:val="right"/>
                            <w:rPr>
                              <w:rFonts w:ascii="Verdana" w:hAnsi="Verdana"/>
                              <w:b/>
                              <w:i/>
                              <w:color w:val="003CB4"/>
                              <w:sz w:val="16"/>
                              <w:szCs w:val="16"/>
                              <w:lang w:val="el-GR"/>
                            </w:rPr>
                          </w:pPr>
                          <w:r>
                            <w:rPr>
                              <w:rFonts w:ascii="Verdana" w:hAnsi="Verdana"/>
                              <w:b/>
                              <w:i/>
                              <w:color w:val="003CB4"/>
                              <w:sz w:val="16"/>
                              <w:szCs w:val="16"/>
                              <w:lang w:val="en-GB"/>
                            </w:rPr>
                            <w:t>Academic Year 20</w:t>
                          </w:r>
                          <w:r>
                            <w:rPr>
                              <w:rFonts w:ascii="Verdana" w:hAnsi="Verdana"/>
                              <w:b/>
                              <w:i/>
                              <w:color w:val="003CB4"/>
                              <w:sz w:val="16"/>
                              <w:szCs w:val="16"/>
                              <w:lang w:val="el-GR"/>
                            </w:rPr>
                            <w:t>18/</w:t>
                          </w:r>
                          <w:r>
                            <w:rPr>
                              <w:rFonts w:ascii="Verdana" w:hAnsi="Verdana"/>
                              <w:b/>
                              <w:i/>
                              <w:color w:val="003CB4"/>
                              <w:sz w:val="16"/>
                              <w:szCs w:val="16"/>
                              <w:lang w:val="en-GB"/>
                            </w:rPr>
                            <w:t>2</w:t>
                          </w:r>
                          <w:r>
                            <w:rPr>
                              <w:rFonts w:ascii="Verdana" w:hAnsi="Verdana"/>
                              <w:b/>
                              <w:i/>
                              <w:color w:val="003CB4"/>
                              <w:sz w:val="16"/>
                              <w:szCs w:val="16"/>
                              <w:lang w:val="el-GR"/>
                            </w:rPr>
                            <w:t>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272A0E6" w:rsidR="00774BD5" w:rsidRPr="0080244F" w:rsidRDefault="0080244F" w:rsidP="00C8335D">
                    <w:pPr>
                      <w:tabs>
                        <w:tab w:val="left" w:pos="3119"/>
                      </w:tabs>
                      <w:spacing w:after="0"/>
                      <w:jc w:val="right"/>
                      <w:rPr>
                        <w:rFonts w:ascii="Verdana" w:hAnsi="Verdana"/>
                        <w:b/>
                        <w:i/>
                        <w:color w:val="003CB4"/>
                        <w:sz w:val="16"/>
                        <w:szCs w:val="16"/>
                        <w:lang w:val="el-GR"/>
                      </w:rPr>
                    </w:pPr>
                    <w:r>
                      <w:rPr>
                        <w:rFonts w:ascii="Verdana" w:hAnsi="Verdana"/>
                        <w:b/>
                        <w:i/>
                        <w:color w:val="003CB4"/>
                        <w:sz w:val="16"/>
                        <w:szCs w:val="16"/>
                        <w:lang w:val="en-GB"/>
                      </w:rPr>
                      <w:t>Academic Year 20</w:t>
                    </w:r>
                    <w:r>
                      <w:rPr>
                        <w:rFonts w:ascii="Verdana" w:hAnsi="Verdana"/>
                        <w:b/>
                        <w:i/>
                        <w:color w:val="003CB4"/>
                        <w:sz w:val="16"/>
                        <w:szCs w:val="16"/>
                        <w:lang w:val="el-GR"/>
                      </w:rPr>
                      <w:t>18/</w:t>
                    </w:r>
                    <w:r>
                      <w:rPr>
                        <w:rFonts w:ascii="Verdana" w:hAnsi="Verdana"/>
                        <w:b/>
                        <w:i/>
                        <w:color w:val="003CB4"/>
                        <w:sz w:val="16"/>
                        <w:szCs w:val="16"/>
                        <w:lang w:val="en-GB"/>
                      </w:rPr>
                      <w:t>2</w:t>
                    </w:r>
                    <w:r>
                      <w:rPr>
                        <w:rFonts w:ascii="Verdana" w:hAnsi="Verdana"/>
                        <w:b/>
                        <w:i/>
                        <w:color w:val="003CB4"/>
                        <w:sz w:val="16"/>
                        <w:szCs w:val="16"/>
                        <w:lang w:val="el-GR"/>
                      </w:rPr>
                      <w:t>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59F8"/>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244F"/>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89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357DCA"/>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357DCA"/>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B041A90-E78A-4EFF-BEE1-B7781EBA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846</Words>
  <Characters>4571</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Hewlett-Packard Company</cp:lastModifiedBy>
  <cp:revision>2</cp:revision>
  <cp:lastPrinted>2015-04-10T09:51:00Z</cp:lastPrinted>
  <dcterms:created xsi:type="dcterms:W3CDTF">2018-06-25T05:02:00Z</dcterms:created>
  <dcterms:modified xsi:type="dcterms:W3CDTF">2018-06-25T05:02:00Z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